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D1" w:rsidRDefault="00902BD1" w:rsidP="00902BD1">
      <w:pPr>
        <w:jc w:val="center"/>
        <w:rPr>
          <w:b/>
          <w:i/>
          <w:sz w:val="28"/>
          <w:szCs w:val="28"/>
        </w:rPr>
      </w:pPr>
      <w:r w:rsidRPr="00136D3B">
        <w:rPr>
          <w:b/>
          <w:i/>
          <w:sz w:val="28"/>
          <w:szCs w:val="28"/>
        </w:rPr>
        <w:t>Муниципальное</w:t>
      </w:r>
      <w:r>
        <w:rPr>
          <w:b/>
          <w:i/>
          <w:sz w:val="28"/>
          <w:szCs w:val="28"/>
        </w:rPr>
        <w:t xml:space="preserve"> казённое</w:t>
      </w:r>
      <w:r w:rsidRPr="00136D3B">
        <w:rPr>
          <w:b/>
          <w:i/>
          <w:sz w:val="28"/>
          <w:szCs w:val="28"/>
        </w:rPr>
        <w:t xml:space="preserve"> общеобразовательное учреждение</w:t>
      </w:r>
    </w:p>
    <w:p w:rsidR="00902BD1" w:rsidRDefault="00902BD1" w:rsidP="00902BD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proofErr w:type="spellStart"/>
      <w:r>
        <w:rPr>
          <w:b/>
          <w:i/>
          <w:sz w:val="28"/>
          <w:szCs w:val="28"/>
        </w:rPr>
        <w:t>Подколодновская</w:t>
      </w:r>
      <w:proofErr w:type="spellEnd"/>
      <w:r>
        <w:rPr>
          <w:b/>
          <w:i/>
          <w:sz w:val="28"/>
          <w:szCs w:val="28"/>
        </w:rPr>
        <w:t xml:space="preserve"> средняя общеобразовательная школа»</w:t>
      </w:r>
    </w:p>
    <w:p w:rsidR="00902BD1" w:rsidRPr="00136D3B" w:rsidRDefault="00902BD1" w:rsidP="00902BD1">
      <w:pPr>
        <w:jc w:val="center"/>
        <w:rPr>
          <w:b/>
          <w:i/>
          <w:sz w:val="28"/>
          <w:szCs w:val="28"/>
        </w:rPr>
      </w:pPr>
    </w:p>
    <w:p w:rsidR="00902BD1" w:rsidRPr="006D5375" w:rsidRDefault="00902BD1" w:rsidP="00902BD1">
      <w:pPr>
        <w:ind w:left="993"/>
      </w:pPr>
      <w:r>
        <w:t>Рассмотрено.</w:t>
      </w:r>
      <w:r w:rsidRPr="006D5375">
        <w:t xml:space="preserve">               </w:t>
      </w:r>
      <w:r>
        <w:t xml:space="preserve">           Согласовано.</w:t>
      </w:r>
      <w:r w:rsidRPr="006D5375">
        <w:t xml:space="preserve">           </w:t>
      </w:r>
      <w:r>
        <w:t xml:space="preserve">            Утверждаю.</w:t>
      </w:r>
    </w:p>
    <w:p w:rsidR="00902BD1" w:rsidRPr="006D5375" w:rsidRDefault="00902BD1" w:rsidP="00902BD1">
      <w:pPr>
        <w:ind w:left="993"/>
      </w:pPr>
      <w:r>
        <w:t xml:space="preserve">на заседании </w:t>
      </w:r>
      <w:r w:rsidRPr="006D5375">
        <w:t xml:space="preserve">МО   </w:t>
      </w:r>
      <w:r>
        <w:t xml:space="preserve">   </w:t>
      </w:r>
      <w:r w:rsidRPr="006D5375">
        <w:t xml:space="preserve">     </w:t>
      </w:r>
      <w:r>
        <w:t xml:space="preserve"> </w:t>
      </w:r>
      <w:r w:rsidRPr="006D5375">
        <w:t xml:space="preserve"> </w:t>
      </w:r>
      <w:r>
        <w:t xml:space="preserve">      </w:t>
      </w:r>
      <w:r w:rsidRPr="006D5375">
        <w:t xml:space="preserve">Заместитель              </w:t>
      </w:r>
      <w:r>
        <w:t xml:space="preserve">   </w:t>
      </w:r>
      <w:r w:rsidRPr="006D5375">
        <w:t xml:space="preserve"> </w:t>
      </w:r>
      <w:r>
        <w:t xml:space="preserve">       Директор</w:t>
      </w:r>
    </w:p>
    <w:p w:rsidR="00902BD1" w:rsidRPr="006D5375" w:rsidRDefault="00902BD1" w:rsidP="00902BD1">
      <w:pPr>
        <w:ind w:left="993"/>
      </w:pPr>
      <w:r>
        <w:t xml:space="preserve">                                         </w:t>
      </w:r>
      <w:r w:rsidRPr="006D5375">
        <w:t xml:space="preserve">   </w:t>
      </w:r>
      <w:r>
        <w:t xml:space="preserve">  </w:t>
      </w:r>
      <w:r w:rsidRPr="006D5375">
        <w:t xml:space="preserve"> </w:t>
      </w:r>
      <w:r>
        <w:t xml:space="preserve"> директора</w:t>
      </w:r>
      <w:r w:rsidRPr="006D5375">
        <w:t xml:space="preserve"> по УР </w:t>
      </w:r>
      <w:r>
        <w:t xml:space="preserve">      </w:t>
      </w:r>
      <w:r w:rsidRPr="006D5375">
        <w:t xml:space="preserve"> </w:t>
      </w:r>
      <w:r>
        <w:t xml:space="preserve">          </w:t>
      </w:r>
      <w:r w:rsidRPr="006D5375">
        <w:t>М</w:t>
      </w:r>
      <w:r>
        <w:t>К</w:t>
      </w:r>
      <w:r w:rsidRPr="006D5375">
        <w:t xml:space="preserve">ОУ </w:t>
      </w:r>
      <w:r>
        <w:t>«</w:t>
      </w:r>
      <w:proofErr w:type="spellStart"/>
      <w:r>
        <w:t>Подколодновская</w:t>
      </w:r>
      <w:proofErr w:type="spellEnd"/>
      <w:r w:rsidRPr="006D5375">
        <w:t xml:space="preserve"> СОШ</w:t>
      </w:r>
      <w:r>
        <w:t>»</w:t>
      </w:r>
      <w:r w:rsidRPr="006D5375">
        <w:t xml:space="preserve"> </w:t>
      </w:r>
    </w:p>
    <w:p w:rsidR="00902BD1" w:rsidRPr="006D5375" w:rsidRDefault="00902BD1" w:rsidP="00902BD1">
      <w:pPr>
        <w:ind w:left="993"/>
      </w:pPr>
      <w:r>
        <w:t xml:space="preserve">руководитель </w:t>
      </w:r>
      <w:r w:rsidRPr="006D5375">
        <w:t xml:space="preserve">МО        </w:t>
      </w:r>
      <w:r>
        <w:t xml:space="preserve">        _____ Л.А. Васильченко</w:t>
      </w:r>
      <w:r w:rsidRPr="006D5375">
        <w:t xml:space="preserve">    </w:t>
      </w:r>
      <w:r>
        <w:t xml:space="preserve">  </w:t>
      </w:r>
      <w:r w:rsidRPr="006D5375">
        <w:t>________</w:t>
      </w:r>
      <w:r>
        <w:t>Л.И. Лукина</w:t>
      </w:r>
    </w:p>
    <w:p w:rsidR="00902BD1" w:rsidRPr="006D5375" w:rsidRDefault="00902BD1" w:rsidP="00902BD1">
      <w:pPr>
        <w:ind w:left="993"/>
      </w:pPr>
      <w:proofErr w:type="spellStart"/>
      <w:r>
        <w:t>________Т.И.Кравцова</w:t>
      </w:r>
      <w:proofErr w:type="spellEnd"/>
      <w:r w:rsidRPr="006D5375">
        <w:t xml:space="preserve">                  </w:t>
      </w:r>
      <w:r>
        <w:t xml:space="preserve">       </w:t>
      </w:r>
      <w:r w:rsidRPr="006D5375">
        <w:t xml:space="preserve">Ф.И.О.                                 </w:t>
      </w:r>
      <w:r>
        <w:t xml:space="preserve">         </w:t>
      </w:r>
      <w:r w:rsidRPr="006D5375">
        <w:t>Ф.И.О.</w:t>
      </w:r>
    </w:p>
    <w:p w:rsidR="00902BD1" w:rsidRDefault="00902BD1" w:rsidP="00902BD1">
      <w:pPr>
        <w:ind w:left="993"/>
      </w:pPr>
      <w:r w:rsidRPr="006D5375">
        <w:t xml:space="preserve">Протокол № ____            </w:t>
      </w:r>
      <w:r>
        <w:t xml:space="preserve">     «__» _______ 2014</w:t>
      </w:r>
      <w:r w:rsidRPr="006D5375">
        <w:t>г.</w:t>
      </w:r>
      <w:r>
        <w:t xml:space="preserve">   </w:t>
      </w:r>
      <w:r w:rsidRPr="006D5375">
        <w:t xml:space="preserve"> </w:t>
      </w:r>
      <w:r>
        <w:t xml:space="preserve">   </w:t>
      </w:r>
      <w:r w:rsidR="000101A7">
        <w:t xml:space="preserve">  </w:t>
      </w:r>
      <w:r>
        <w:t xml:space="preserve"> Приказ № __ от «__» ________ 2014</w:t>
      </w:r>
      <w:r w:rsidRPr="006D5375">
        <w:t>г.</w:t>
      </w:r>
    </w:p>
    <w:p w:rsidR="00902BD1" w:rsidRDefault="00902BD1" w:rsidP="00902BD1">
      <w:pPr>
        <w:ind w:left="993"/>
      </w:pPr>
      <w:r>
        <w:t>от «__» ______2014</w:t>
      </w:r>
      <w:r w:rsidRPr="006D5375">
        <w:t>г.</w:t>
      </w:r>
    </w:p>
    <w:p w:rsidR="00902BD1" w:rsidRDefault="00902BD1" w:rsidP="00902BD1"/>
    <w:p w:rsidR="00902BD1" w:rsidRDefault="00902BD1" w:rsidP="00902BD1"/>
    <w:p w:rsidR="00902BD1" w:rsidRDefault="00902BD1" w:rsidP="00902BD1"/>
    <w:p w:rsidR="00902BD1" w:rsidRDefault="00902BD1" w:rsidP="00902BD1"/>
    <w:p w:rsidR="00902BD1" w:rsidRDefault="00902BD1" w:rsidP="00902BD1"/>
    <w:p w:rsidR="00902BD1" w:rsidRDefault="00902BD1" w:rsidP="00902BD1"/>
    <w:p w:rsidR="00902BD1" w:rsidRDefault="00902BD1" w:rsidP="00902BD1"/>
    <w:p w:rsidR="00902BD1" w:rsidRDefault="00902BD1" w:rsidP="00902BD1"/>
    <w:p w:rsidR="00902BD1" w:rsidRDefault="00902BD1" w:rsidP="00902BD1"/>
    <w:p w:rsidR="00902BD1" w:rsidRDefault="00902BD1" w:rsidP="00902BD1"/>
    <w:p w:rsidR="00902BD1" w:rsidRDefault="00902BD1" w:rsidP="00902BD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</w:t>
      </w:r>
      <w:r w:rsidRPr="004020A4">
        <w:rPr>
          <w:b/>
          <w:i/>
          <w:sz w:val="36"/>
          <w:szCs w:val="36"/>
        </w:rPr>
        <w:t>абочая программа</w:t>
      </w:r>
      <w:r>
        <w:rPr>
          <w:b/>
          <w:i/>
          <w:sz w:val="36"/>
          <w:szCs w:val="36"/>
        </w:rPr>
        <w:t xml:space="preserve"> </w:t>
      </w:r>
    </w:p>
    <w:p w:rsidR="00902BD1" w:rsidRPr="004518D4" w:rsidRDefault="000101A7" w:rsidP="00902BD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 английскому языку,  5</w:t>
      </w:r>
      <w:r w:rsidR="00902BD1">
        <w:rPr>
          <w:b/>
          <w:i/>
          <w:sz w:val="36"/>
          <w:szCs w:val="36"/>
        </w:rPr>
        <w:t xml:space="preserve"> класс</w:t>
      </w:r>
    </w:p>
    <w:p w:rsidR="00902BD1" w:rsidRDefault="00902BD1" w:rsidP="00902BD1">
      <w:pPr>
        <w:jc w:val="center"/>
        <w:rPr>
          <w:b/>
          <w:sz w:val="36"/>
          <w:szCs w:val="36"/>
        </w:rPr>
      </w:pPr>
    </w:p>
    <w:p w:rsidR="00902BD1" w:rsidRDefault="00902BD1" w:rsidP="00902B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902BD1" w:rsidRPr="00872535" w:rsidRDefault="00902BD1" w:rsidP="00902BD1">
      <w:pPr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2014-2015</w:t>
      </w:r>
      <w:r w:rsidRPr="00872535">
        <w:rPr>
          <w:color w:val="000000"/>
          <w:sz w:val="32"/>
          <w:szCs w:val="28"/>
        </w:rPr>
        <w:t xml:space="preserve"> </w:t>
      </w:r>
      <w:proofErr w:type="spellStart"/>
      <w:r w:rsidRPr="00872535">
        <w:rPr>
          <w:color w:val="000000"/>
          <w:sz w:val="32"/>
          <w:szCs w:val="28"/>
        </w:rPr>
        <w:t>уч.г</w:t>
      </w:r>
      <w:proofErr w:type="spellEnd"/>
      <w:r w:rsidRPr="00872535">
        <w:rPr>
          <w:color w:val="000000"/>
          <w:sz w:val="32"/>
          <w:szCs w:val="28"/>
        </w:rPr>
        <w:t>.</w:t>
      </w:r>
    </w:p>
    <w:p w:rsidR="00902BD1" w:rsidRPr="00872535" w:rsidRDefault="00902BD1" w:rsidP="00902BD1">
      <w:pPr>
        <w:jc w:val="center"/>
        <w:rPr>
          <w:color w:val="000000"/>
          <w:sz w:val="32"/>
          <w:szCs w:val="28"/>
        </w:rPr>
      </w:pPr>
    </w:p>
    <w:p w:rsidR="00902BD1" w:rsidRPr="0089004E" w:rsidRDefault="00902BD1" w:rsidP="00902BD1">
      <w:pPr>
        <w:jc w:val="center"/>
        <w:rPr>
          <w:color w:val="000000"/>
          <w:sz w:val="32"/>
          <w:szCs w:val="32"/>
        </w:rPr>
      </w:pPr>
      <w:r w:rsidRPr="0089004E">
        <w:rPr>
          <w:color w:val="000000"/>
          <w:sz w:val="32"/>
          <w:szCs w:val="32"/>
        </w:rPr>
        <w:t>Количес</w:t>
      </w:r>
      <w:r>
        <w:rPr>
          <w:color w:val="000000"/>
          <w:sz w:val="32"/>
          <w:szCs w:val="32"/>
        </w:rPr>
        <w:t>тво часов – 102 за год, 3 часа</w:t>
      </w:r>
      <w:r w:rsidRPr="0089004E">
        <w:rPr>
          <w:color w:val="000000"/>
          <w:sz w:val="32"/>
          <w:szCs w:val="32"/>
        </w:rPr>
        <w:t xml:space="preserve"> в неделю.</w:t>
      </w:r>
    </w:p>
    <w:p w:rsidR="00902BD1" w:rsidRDefault="00902BD1" w:rsidP="00902BD1">
      <w:pPr>
        <w:jc w:val="center"/>
        <w:rPr>
          <w:color w:val="000000"/>
          <w:sz w:val="28"/>
          <w:szCs w:val="28"/>
        </w:rPr>
      </w:pPr>
    </w:p>
    <w:p w:rsidR="00902BD1" w:rsidRDefault="00902BD1" w:rsidP="00902BD1">
      <w:pPr>
        <w:jc w:val="center"/>
        <w:rPr>
          <w:color w:val="000000"/>
          <w:sz w:val="28"/>
          <w:szCs w:val="28"/>
        </w:rPr>
      </w:pPr>
    </w:p>
    <w:p w:rsidR="00902BD1" w:rsidRDefault="00902BD1" w:rsidP="00902BD1">
      <w:pPr>
        <w:jc w:val="center"/>
        <w:rPr>
          <w:color w:val="000000"/>
          <w:sz w:val="28"/>
          <w:szCs w:val="28"/>
        </w:rPr>
      </w:pPr>
    </w:p>
    <w:p w:rsidR="00902BD1" w:rsidRDefault="00902BD1" w:rsidP="00902BD1">
      <w:pPr>
        <w:jc w:val="center"/>
        <w:rPr>
          <w:color w:val="000000"/>
          <w:sz w:val="28"/>
          <w:szCs w:val="28"/>
        </w:rPr>
      </w:pPr>
    </w:p>
    <w:p w:rsidR="00902BD1" w:rsidRDefault="00902BD1" w:rsidP="00902BD1">
      <w:pPr>
        <w:jc w:val="center"/>
        <w:rPr>
          <w:color w:val="000000"/>
          <w:sz w:val="28"/>
          <w:szCs w:val="28"/>
        </w:rPr>
      </w:pPr>
    </w:p>
    <w:p w:rsidR="00902BD1" w:rsidRDefault="00902BD1" w:rsidP="00902BD1">
      <w:pPr>
        <w:jc w:val="center"/>
        <w:rPr>
          <w:color w:val="000000"/>
          <w:sz w:val="28"/>
          <w:szCs w:val="28"/>
        </w:rPr>
      </w:pPr>
    </w:p>
    <w:p w:rsidR="00902BD1" w:rsidRPr="00E620B8" w:rsidRDefault="00902BD1" w:rsidP="00902BD1">
      <w:pPr>
        <w:ind w:left="567" w:right="56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составлена на основе федерального компонента государственного стандарта основного общего образования.  Основа данной программы - «Программа курса английского языка к УМК Английский с удовольствием» 2-11кл. – Обнинск: Титул, </w:t>
      </w:r>
      <w:r w:rsidRPr="00E620B8">
        <w:rPr>
          <w:sz w:val="28"/>
          <w:szCs w:val="28"/>
        </w:rPr>
        <w:t>2008г.</w:t>
      </w:r>
    </w:p>
    <w:p w:rsidR="00902BD1" w:rsidRDefault="00902BD1" w:rsidP="00902BD1">
      <w:pPr>
        <w:ind w:left="567" w:right="566"/>
        <w:rPr>
          <w:sz w:val="28"/>
          <w:szCs w:val="28"/>
        </w:rPr>
      </w:pPr>
    </w:p>
    <w:p w:rsidR="00902BD1" w:rsidRPr="00E620B8" w:rsidRDefault="00902BD1" w:rsidP="00902BD1">
      <w:pPr>
        <w:ind w:left="567" w:right="566"/>
        <w:rPr>
          <w:sz w:val="28"/>
          <w:szCs w:val="28"/>
        </w:rPr>
      </w:pPr>
      <w:r w:rsidRPr="00E620B8">
        <w:rPr>
          <w:sz w:val="28"/>
          <w:szCs w:val="28"/>
        </w:rPr>
        <w:t xml:space="preserve">Автор программы – М.З. </w:t>
      </w:r>
      <w:proofErr w:type="spellStart"/>
      <w:r w:rsidRPr="00E620B8">
        <w:rPr>
          <w:sz w:val="28"/>
          <w:szCs w:val="28"/>
        </w:rPr>
        <w:t>Биболетова</w:t>
      </w:r>
      <w:proofErr w:type="spellEnd"/>
      <w:r w:rsidRPr="00E620B8">
        <w:rPr>
          <w:sz w:val="28"/>
          <w:szCs w:val="28"/>
        </w:rPr>
        <w:t xml:space="preserve">.  </w:t>
      </w:r>
    </w:p>
    <w:p w:rsidR="00902BD1" w:rsidRDefault="00902BD1" w:rsidP="00902BD1">
      <w:pPr>
        <w:ind w:left="567" w:right="566"/>
        <w:rPr>
          <w:sz w:val="28"/>
          <w:szCs w:val="28"/>
        </w:rPr>
      </w:pPr>
    </w:p>
    <w:p w:rsidR="00902BD1" w:rsidRPr="00E620B8" w:rsidRDefault="00902BD1" w:rsidP="00902BD1">
      <w:pPr>
        <w:ind w:left="567" w:right="566"/>
        <w:rPr>
          <w:sz w:val="28"/>
          <w:szCs w:val="28"/>
        </w:rPr>
      </w:pPr>
      <w:r>
        <w:rPr>
          <w:sz w:val="28"/>
          <w:szCs w:val="28"/>
        </w:rPr>
        <w:t xml:space="preserve">Учебник </w:t>
      </w:r>
      <w:r w:rsidRPr="00E620B8">
        <w:rPr>
          <w:sz w:val="28"/>
          <w:szCs w:val="28"/>
        </w:rPr>
        <w:t xml:space="preserve">- «Английский язык  с удовольствие 5-6 </w:t>
      </w:r>
      <w:proofErr w:type="spellStart"/>
      <w:r w:rsidRPr="00E620B8">
        <w:rPr>
          <w:sz w:val="28"/>
          <w:szCs w:val="28"/>
        </w:rPr>
        <w:t>кл</w:t>
      </w:r>
      <w:proofErr w:type="spellEnd"/>
      <w:r w:rsidRPr="00E620B8">
        <w:rPr>
          <w:sz w:val="28"/>
          <w:szCs w:val="28"/>
        </w:rPr>
        <w:t xml:space="preserve">.», автор М.З. </w:t>
      </w:r>
      <w:proofErr w:type="spellStart"/>
      <w:r w:rsidRPr="00E620B8">
        <w:rPr>
          <w:sz w:val="28"/>
          <w:szCs w:val="28"/>
        </w:rPr>
        <w:t>Биболетова</w:t>
      </w:r>
      <w:proofErr w:type="spellEnd"/>
      <w:r w:rsidRPr="00E620B8">
        <w:rPr>
          <w:sz w:val="28"/>
          <w:szCs w:val="28"/>
        </w:rPr>
        <w:t xml:space="preserve"> – Обнинск: Титул, 2010г.</w:t>
      </w:r>
    </w:p>
    <w:p w:rsidR="00902BD1" w:rsidRDefault="00902BD1" w:rsidP="00902BD1">
      <w:pPr>
        <w:rPr>
          <w:color w:val="000000"/>
          <w:sz w:val="28"/>
          <w:szCs w:val="28"/>
        </w:rPr>
      </w:pPr>
    </w:p>
    <w:p w:rsidR="00902BD1" w:rsidRDefault="00902BD1" w:rsidP="00902BD1">
      <w:pPr>
        <w:tabs>
          <w:tab w:val="left" w:pos="25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02BD1" w:rsidRDefault="00902BD1" w:rsidP="00902BD1">
      <w:pPr>
        <w:rPr>
          <w:color w:val="000000"/>
          <w:sz w:val="28"/>
          <w:szCs w:val="28"/>
        </w:rPr>
      </w:pPr>
    </w:p>
    <w:p w:rsidR="00902BD1" w:rsidRDefault="00902BD1" w:rsidP="00902BD1">
      <w:pPr>
        <w:rPr>
          <w:color w:val="000000"/>
          <w:sz w:val="28"/>
          <w:szCs w:val="28"/>
        </w:rPr>
      </w:pPr>
    </w:p>
    <w:p w:rsidR="00902BD1" w:rsidRDefault="00902BD1" w:rsidP="00902B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Рабочую программу составил учитель – Самойлова О.С.</w:t>
      </w:r>
    </w:p>
    <w:p w:rsidR="00902BD1" w:rsidRDefault="00902BD1" w:rsidP="000E383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</w:rPr>
      </w:pPr>
    </w:p>
    <w:p w:rsidR="00902BD1" w:rsidRDefault="00902BD1" w:rsidP="000E383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</w:rPr>
      </w:pPr>
    </w:p>
    <w:p w:rsidR="00902BD1" w:rsidRDefault="00902BD1" w:rsidP="000E383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</w:rPr>
      </w:pPr>
    </w:p>
    <w:p w:rsidR="007D220D" w:rsidRPr="000E383F" w:rsidRDefault="007D220D" w:rsidP="000E383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</w:rPr>
      </w:pPr>
      <w:r w:rsidRPr="000E383F">
        <w:rPr>
          <w:b/>
          <w:color w:val="000000"/>
          <w:sz w:val="22"/>
        </w:rPr>
        <w:lastRenderedPageBreak/>
        <w:t>Пояснительная записка</w:t>
      </w:r>
    </w:p>
    <w:p w:rsidR="00B574E3" w:rsidRPr="000E383F" w:rsidRDefault="00B574E3" w:rsidP="000E383F">
      <w:pPr>
        <w:rPr>
          <w:sz w:val="22"/>
        </w:rPr>
      </w:pPr>
    </w:p>
    <w:p w:rsidR="0061122E" w:rsidRDefault="0061122E" w:rsidP="000E383F">
      <w:pPr>
        <w:rPr>
          <w:b/>
          <w:sz w:val="22"/>
        </w:rPr>
      </w:pPr>
      <w:r w:rsidRPr="0057789F">
        <w:rPr>
          <w:b/>
          <w:sz w:val="22"/>
        </w:rPr>
        <w:t xml:space="preserve">Рабочая программа </w:t>
      </w:r>
      <w:r w:rsidR="00A84345">
        <w:rPr>
          <w:b/>
          <w:sz w:val="22"/>
          <w:lang w:eastAsia="ar-SA"/>
        </w:rPr>
        <w:t>для 5</w:t>
      </w:r>
      <w:r w:rsidR="00B574E3" w:rsidRPr="0057789F">
        <w:rPr>
          <w:b/>
          <w:sz w:val="22"/>
          <w:lang w:eastAsia="ar-SA"/>
        </w:rPr>
        <w:t xml:space="preserve"> класс</w:t>
      </w:r>
      <w:r w:rsidR="00A84345">
        <w:rPr>
          <w:b/>
          <w:sz w:val="22"/>
          <w:lang w:eastAsia="ar-SA"/>
        </w:rPr>
        <w:t xml:space="preserve">а </w:t>
      </w:r>
      <w:r w:rsidRPr="0057789F">
        <w:rPr>
          <w:b/>
          <w:sz w:val="22"/>
        </w:rPr>
        <w:t>составлена на основе:</w:t>
      </w:r>
    </w:p>
    <w:p w:rsidR="009554FC" w:rsidRPr="0057789F" w:rsidRDefault="009554FC" w:rsidP="000E383F">
      <w:pPr>
        <w:rPr>
          <w:b/>
          <w:bCs/>
          <w:color w:val="000000"/>
          <w:sz w:val="22"/>
        </w:rPr>
      </w:pPr>
    </w:p>
    <w:p w:rsidR="0061122E" w:rsidRPr="000E383F" w:rsidRDefault="00F71B24" w:rsidP="0057789F">
      <w:pPr>
        <w:numPr>
          <w:ilvl w:val="0"/>
          <w:numId w:val="5"/>
        </w:numPr>
        <w:ind w:left="284" w:right="-1" w:hanging="284"/>
        <w:rPr>
          <w:i/>
          <w:sz w:val="22"/>
        </w:rPr>
      </w:pPr>
      <w:r>
        <w:rPr>
          <w:sz w:val="22"/>
        </w:rPr>
        <w:t xml:space="preserve">требований федерального компонента </w:t>
      </w:r>
      <w:r w:rsidR="0061122E" w:rsidRPr="000E383F">
        <w:rPr>
          <w:sz w:val="22"/>
        </w:rPr>
        <w:t xml:space="preserve">государственного образовательного стандарта основного  общего образования; </w:t>
      </w:r>
    </w:p>
    <w:p w:rsidR="0061122E" w:rsidRPr="00F71B24" w:rsidRDefault="0061122E" w:rsidP="00F71B24">
      <w:pPr>
        <w:numPr>
          <w:ilvl w:val="0"/>
          <w:numId w:val="5"/>
        </w:numPr>
        <w:ind w:left="284" w:right="-1" w:hanging="284"/>
        <w:rPr>
          <w:i/>
          <w:sz w:val="22"/>
        </w:rPr>
      </w:pPr>
      <w:r w:rsidRPr="000E383F">
        <w:rPr>
          <w:sz w:val="22"/>
        </w:rPr>
        <w:t>осно</w:t>
      </w:r>
      <w:r w:rsidR="00F71B24">
        <w:rPr>
          <w:sz w:val="22"/>
        </w:rPr>
        <w:t xml:space="preserve">вной образовательной программы  </w:t>
      </w:r>
      <w:r w:rsidR="00F71B24" w:rsidRPr="000E383F">
        <w:rPr>
          <w:sz w:val="22"/>
        </w:rPr>
        <w:t>основного  общего образования</w:t>
      </w:r>
      <w:r w:rsidR="00F71B24">
        <w:rPr>
          <w:sz w:val="22"/>
        </w:rPr>
        <w:t xml:space="preserve"> (ГОС) МКОУ «</w:t>
      </w:r>
      <w:proofErr w:type="spellStart"/>
      <w:r w:rsidR="00F71B24">
        <w:rPr>
          <w:sz w:val="22"/>
        </w:rPr>
        <w:t>Подколодновской</w:t>
      </w:r>
      <w:proofErr w:type="spellEnd"/>
      <w:r w:rsidR="00F71B24" w:rsidRPr="000E383F">
        <w:rPr>
          <w:sz w:val="22"/>
        </w:rPr>
        <w:t xml:space="preserve"> СОШ</w:t>
      </w:r>
      <w:r w:rsidR="00F71B24">
        <w:rPr>
          <w:sz w:val="22"/>
        </w:rPr>
        <w:t>» на 2013 – 2018</w:t>
      </w:r>
      <w:r w:rsidRPr="00F71B24">
        <w:rPr>
          <w:sz w:val="22"/>
        </w:rPr>
        <w:t xml:space="preserve"> учебный год</w:t>
      </w:r>
      <w:r w:rsidR="00F71B24">
        <w:rPr>
          <w:sz w:val="22"/>
        </w:rPr>
        <w:t>;</w:t>
      </w:r>
    </w:p>
    <w:p w:rsidR="0061122E" w:rsidRPr="000E383F" w:rsidRDefault="0061122E" w:rsidP="0057789F">
      <w:pPr>
        <w:numPr>
          <w:ilvl w:val="0"/>
          <w:numId w:val="5"/>
        </w:numPr>
        <w:ind w:left="284" w:right="-1" w:hanging="284"/>
        <w:rPr>
          <w:sz w:val="22"/>
        </w:rPr>
      </w:pPr>
      <w:r w:rsidRPr="000E383F">
        <w:rPr>
          <w:sz w:val="22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</w:p>
    <w:p w:rsidR="00F71B24" w:rsidRDefault="0061122E" w:rsidP="0057789F">
      <w:pPr>
        <w:numPr>
          <w:ilvl w:val="0"/>
          <w:numId w:val="5"/>
        </w:numPr>
        <w:ind w:left="284" w:right="-1" w:hanging="284"/>
        <w:rPr>
          <w:sz w:val="22"/>
        </w:rPr>
      </w:pPr>
      <w:r w:rsidRPr="00F71B24">
        <w:rPr>
          <w:sz w:val="22"/>
        </w:rPr>
        <w:t>учебного пл</w:t>
      </w:r>
      <w:r w:rsidR="00F71B24">
        <w:rPr>
          <w:sz w:val="22"/>
        </w:rPr>
        <w:t>ана МКОУ «</w:t>
      </w:r>
      <w:proofErr w:type="spellStart"/>
      <w:r w:rsidR="00F71B24">
        <w:rPr>
          <w:sz w:val="22"/>
        </w:rPr>
        <w:t>П</w:t>
      </w:r>
      <w:r w:rsidR="00F85267">
        <w:rPr>
          <w:sz w:val="22"/>
        </w:rPr>
        <w:t>одколодновская</w:t>
      </w:r>
      <w:proofErr w:type="spellEnd"/>
      <w:r w:rsidR="00F85267">
        <w:rPr>
          <w:sz w:val="22"/>
        </w:rPr>
        <w:t xml:space="preserve"> СОШ» на 2014-2015</w:t>
      </w:r>
      <w:r w:rsidR="00F71B24">
        <w:rPr>
          <w:sz w:val="22"/>
        </w:rPr>
        <w:t xml:space="preserve"> </w:t>
      </w:r>
      <w:r w:rsidR="00F71B24" w:rsidRPr="00F71B24">
        <w:rPr>
          <w:sz w:val="22"/>
        </w:rPr>
        <w:t>учебный год</w:t>
      </w:r>
      <w:r w:rsidR="00F71B24">
        <w:rPr>
          <w:sz w:val="22"/>
        </w:rPr>
        <w:t>;</w:t>
      </w:r>
    </w:p>
    <w:p w:rsidR="0061122E" w:rsidRPr="00F71B24" w:rsidRDefault="0061122E" w:rsidP="0057789F">
      <w:pPr>
        <w:numPr>
          <w:ilvl w:val="0"/>
          <w:numId w:val="5"/>
        </w:numPr>
        <w:ind w:left="284" w:right="-1" w:hanging="284"/>
        <w:rPr>
          <w:sz w:val="22"/>
        </w:rPr>
      </w:pPr>
      <w:r w:rsidRPr="00F71B24">
        <w:rPr>
          <w:sz w:val="22"/>
        </w:rPr>
        <w:t>годового учебного ка</w:t>
      </w:r>
      <w:r w:rsidR="00F85267">
        <w:rPr>
          <w:sz w:val="22"/>
        </w:rPr>
        <w:t>лендарного графика на  2014-2015</w:t>
      </w:r>
      <w:r w:rsidRPr="00F71B24">
        <w:rPr>
          <w:sz w:val="22"/>
        </w:rPr>
        <w:t xml:space="preserve"> учебный год;</w:t>
      </w:r>
    </w:p>
    <w:p w:rsidR="000A05FB" w:rsidRDefault="00B574E3" w:rsidP="00F71B24">
      <w:pPr>
        <w:numPr>
          <w:ilvl w:val="0"/>
          <w:numId w:val="5"/>
        </w:numPr>
        <w:ind w:left="284" w:right="-1" w:hanging="284"/>
        <w:rPr>
          <w:color w:val="000000"/>
        </w:rPr>
      </w:pPr>
      <w:r w:rsidRPr="000E383F">
        <w:rPr>
          <w:sz w:val="22"/>
        </w:rPr>
        <w:t>авторской программы</w:t>
      </w:r>
      <w:r w:rsidR="0061122E" w:rsidRPr="000E383F">
        <w:rPr>
          <w:sz w:val="22"/>
        </w:rPr>
        <w:t xml:space="preserve"> </w:t>
      </w:r>
      <w:proofErr w:type="spellStart"/>
      <w:r w:rsidR="0061122E" w:rsidRPr="000E383F">
        <w:rPr>
          <w:sz w:val="22"/>
        </w:rPr>
        <w:t>М.З.Биболетовой</w:t>
      </w:r>
      <w:proofErr w:type="spellEnd"/>
      <w:r w:rsidR="0061122E" w:rsidRPr="000E383F">
        <w:rPr>
          <w:sz w:val="22"/>
        </w:rPr>
        <w:t xml:space="preserve"> </w:t>
      </w:r>
      <w:r w:rsidR="0061122E" w:rsidRPr="000E383F">
        <w:rPr>
          <w:sz w:val="22"/>
          <w:lang w:eastAsia="ar-SA"/>
        </w:rPr>
        <w:t>«Программа курса английского языка к УМК «Английский с удовольствием» \ «</w:t>
      </w:r>
      <w:proofErr w:type="spellStart"/>
      <w:r w:rsidR="0061122E" w:rsidRPr="000E383F">
        <w:rPr>
          <w:sz w:val="22"/>
          <w:lang w:val="en-US" w:eastAsia="ar-SA"/>
        </w:rPr>
        <w:t>EnjoyEnglish</w:t>
      </w:r>
      <w:proofErr w:type="spellEnd"/>
      <w:r w:rsidR="0061122E" w:rsidRPr="000E383F">
        <w:rPr>
          <w:sz w:val="22"/>
          <w:lang w:eastAsia="ar-SA"/>
        </w:rPr>
        <w:t>» для учащихся 2-11 классов общеобразовательных учреждений». – Обнинск: Титул, 2008.</w:t>
      </w:r>
    </w:p>
    <w:p w:rsidR="000A05FB" w:rsidRPr="00C737CB" w:rsidRDefault="000A05FB" w:rsidP="00F71B24">
      <w:pPr>
        <w:pStyle w:val="a6"/>
        <w:numPr>
          <w:ilvl w:val="0"/>
          <w:numId w:val="5"/>
        </w:numPr>
        <w:spacing w:before="0" w:after="0"/>
        <w:ind w:left="284" w:right="-1" w:hanging="284"/>
        <w:jc w:val="both"/>
        <w:rPr>
          <w:rStyle w:val="FontStyle42"/>
          <w:b w:val="0"/>
          <w:bCs w:val="0"/>
          <w:color w:val="000000"/>
          <w:sz w:val="24"/>
          <w:szCs w:val="24"/>
        </w:rPr>
      </w:pPr>
      <w:r w:rsidRPr="00F71B24">
        <w:rPr>
          <w:sz w:val="24"/>
        </w:rPr>
        <w:t>Положения о</w:t>
      </w:r>
      <w:r w:rsidRPr="00F71B24">
        <w:rPr>
          <w:rStyle w:val="FontStyle43"/>
          <w:b/>
          <w:sz w:val="32"/>
          <w:szCs w:val="24"/>
        </w:rPr>
        <w:t xml:space="preserve"> </w:t>
      </w:r>
      <w:r w:rsidRPr="00F71B24">
        <w:rPr>
          <w:rStyle w:val="FontStyle42"/>
          <w:b w:val="0"/>
          <w:sz w:val="32"/>
          <w:szCs w:val="24"/>
        </w:rPr>
        <w:t xml:space="preserve"> </w:t>
      </w:r>
      <w:r w:rsidRPr="00C737CB">
        <w:rPr>
          <w:rStyle w:val="FontStyle42"/>
          <w:b w:val="0"/>
          <w:sz w:val="24"/>
          <w:szCs w:val="24"/>
        </w:rPr>
        <w:t>разработке и утверждении рабочих программ учебных предметов, курсов, программ дополнительного образования (приказ № 52/1 от 29.08.2012г)</w:t>
      </w:r>
      <w:r>
        <w:rPr>
          <w:rStyle w:val="FontStyle42"/>
          <w:b w:val="0"/>
          <w:sz w:val="24"/>
          <w:szCs w:val="24"/>
        </w:rPr>
        <w:t>;</w:t>
      </w:r>
    </w:p>
    <w:p w:rsidR="000A05FB" w:rsidRPr="00FE310E" w:rsidRDefault="000A05FB" w:rsidP="0057789F">
      <w:pPr>
        <w:numPr>
          <w:ilvl w:val="0"/>
          <w:numId w:val="5"/>
        </w:numPr>
        <w:ind w:left="284" w:right="-1" w:hanging="284"/>
      </w:pPr>
      <w:r>
        <w:rPr>
          <w:bCs/>
          <w:color w:val="000000"/>
          <w:shd w:val="clear" w:color="auto" w:fill="FFFFFF"/>
        </w:rPr>
        <w:t>Ф</w:t>
      </w:r>
      <w:r w:rsidRPr="00FE310E">
        <w:rPr>
          <w:bCs/>
          <w:color w:val="000000"/>
          <w:shd w:val="clear" w:color="auto" w:fill="FFFFFF"/>
        </w:rPr>
        <w:t>едерального перечня учебников, рекомендованных (допущенных)</w:t>
      </w:r>
      <w:r>
        <w:rPr>
          <w:bCs/>
          <w:color w:val="000000"/>
          <w:shd w:val="clear" w:color="auto" w:fill="FFFFFF"/>
        </w:rPr>
        <w:t xml:space="preserve"> Министерством образования и науки РФ</w:t>
      </w:r>
      <w:r w:rsidRPr="00FE310E">
        <w:rPr>
          <w:bCs/>
          <w:color w:val="000000"/>
          <w:shd w:val="clear" w:color="auto" w:fill="FFFFFF"/>
        </w:rPr>
        <w:t xml:space="preserve">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F85267">
        <w:rPr>
          <w:bCs/>
          <w:color w:val="000000"/>
          <w:shd w:val="clear" w:color="auto" w:fill="FFFFFF"/>
        </w:rPr>
        <w:t>арственную аккредитацию, на 2014</w:t>
      </w:r>
      <w:r w:rsidRPr="00FE310E">
        <w:rPr>
          <w:bCs/>
          <w:color w:val="000000"/>
          <w:shd w:val="clear" w:color="auto" w:fill="FFFFFF"/>
        </w:rPr>
        <w:t>/201</w:t>
      </w:r>
      <w:r w:rsidR="00F85267">
        <w:rPr>
          <w:bCs/>
          <w:color w:val="000000"/>
          <w:shd w:val="clear" w:color="auto" w:fill="FFFFFF"/>
        </w:rPr>
        <w:t>5</w:t>
      </w:r>
      <w:r w:rsidRPr="00FE310E">
        <w:rPr>
          <w:bCs/>
          <w:color w:val="000000"/>
          <w:shd w:val="clear" w:color="auto" w:fill="FFFFFF"/>
        </w:rPr>
        <w:t xml:space="preserve"> учебный год</w:t>
      </w:r>
      <w:r>
        <w:rPr>
          <w:bCs/>
          <w:color w:val="000000"/>
          <w:shd w:val="clear" w:color="auto" w:fill="FFFFFF"/>
        </w:rPr>
        <w:t>;</w:t>
      </w:r>
    </w:p>
    <w:p w:rsidR="0061122E" w:rsidRPr="000E383F" w:rsidRDefault="0061122E" w:rsidP="0057789F">
      <w:pPr>
        <w:numPr>
          <w:ilvl w:val="0"/>
          <w:numId w:val="5"/>
        </w:numPr>
        <w:ind w:left="284" w:right="-1" w:hanging="284"/>
        <w:rPr>
          <w:sz w:val="22"/>
        </w:rPr>
      </w:pPr>
      <w:r w:rsidRPr="000E383F">
        <w:rPr>
          <w:color w:val="000000"/>
          <w:sz w:val="22"/>
        </w:rPr>
        <w:t>учебно-методического комплекса</w:t>
      </w:r>
      <w:r w:rsidRPr="000E383F">
        <w:rPr>
          <w:sz w:val="22"/>
        </w:rPr>
        <w:t xml:space="preserve"> </w:t>
      </w:r>
      <w:proofErr w:type="spellStart"/>
      <w:r w:rsidRPr="000E383F">
        <w:rPr>
          <w:sz w:val="22"/>
        </w:rPr>
        <w:t>М.З.Биболетовой</w:t>
      </w:r>
      <w:proofErr w:type="spellEnd"/>
      <w:r w:rsidRPr="000E383F">
        <w:rPr>
          <w:sz w:val="22"/>
        </w:rPr>
        <w:t xml:space="preserve"> </w:t>
      </w:r>
      <w:r w:rsidRPr="000E383F">
        <w:rPr>
          <w:sz w:val="22"/>
          <w:lang w:eastAsia="ar-SA"/>
        </w:rPr>
        <w:t>«</w:t>
      </w:r>
      <w:r w:rsidRPr="000E383F">
        <w:rPr>
          <w:sz w:val="22"/>
          <w:lang w:val="en-US" w:eastAsia="ar-SA"/>
        </w:rPr>
        <w:t>Enjoy</w:t>
      </w:r>
      <w:r w:rsidR="00F71B24">
        <w:rPr>
          <w:sz w:val="22"/>
          <w:lang w:eastAsia="ar-SA"/>
        </w:rPr>
        <w:t xml:space="preserve"> </w:t>
      </w:r>
      <w:r w:rsidRPr="000E383F">
        <w:rPr>
          <w:sz w:val="22"/>
          <w:lang w:val="en-US" w:eastAsia="ar-SA"/>
        </w:rPr>
        <w:t>English</w:t>
      </w:r>
      <w:r w:rsidR="00F85267">
        <w:rPr>
          <w:sz w:val="22"/>
          <w:lang w:eastAsia="ar-SA"/>
        </w:rPr>
        <w:t>» для 5 класса</w:t>
      </w:r>
      <w:r w:rsidRPr="000E383F">
        <w:rPr>
          <w:sz w:val="22"/>
          <w:lang w:eastAsia="ar-SA"/>
        </w:rPr>
        <w:t>.</w:t>
      </w:r>
    </w:p>
    <w:p w:rsidR="007D220D" w:rsidRPr="000E383F" w:rsidRDefault="007D220D" w:rsidP="000E383F">
      <w:pPr>
        <w:pStyle w:val="a4"/>
        <w:rPr>
          <w:rFonts w:ascii="Times New Roman" w:eastAsia="Calibri" w:hAnsi="Times New Roman" w:cs="Times New Roman"/>
          <w:color w:val="FF0000"/>
          <w:szCs w:val="24"/>
        </w:rPr>
      </w:pPr>
    </w:p>
    <w:p w:rsidR="007D220D" w:rsidRPr="000E383F" w:rsidRDefault="007D220D" w:rsidP="000E383F">
      <w:pPr>
        <w:ind w:firstLine="709"/>
        <w:jc w:val="center"/>
        <w:rPr>
          <w:b/>
          <w:sz w:val="22"/>
        </w:rPr>
      </w:pPr>
      <w:r w:rsidRPr="000E383F">
        <w:rPr>
          <w:b/>
          <w:sz w:val="22"/>
        </w:rPr>
        <w:t>Общая характеристика учебного предмета «Иностранный язык»</w:t>
      </w:r>
    </w:p>
    <w:p w:rsidR="007D220D" w:rsidRPr="000E383F" w:rsidRDefault="007D220D" w:rsidP="000E383F">
      <w:pPr>
        <w:ind w:firstLine="709"/>
        <w:jc w:val="both"/>
        <w:rPr>
          <w:sz w:val="22"/>
        </w:rPr>
      </w:pPr>
      <w:r w:rsidRPr="000E383F">
        <w:rPr>
          <w:sz w:val="22"/>
        </w:rPr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7D220D" w:rsidRPr="000E383F" w:rsidRDefault="007D220D" w:rsidP="000E383F">
      <w:pPr>
        <w:ind w:firstLine="709"/>
        <w:jc w:val="both"/>
        <w:rPr>
          <w:sz w:val="22"/>
        </w:rPr>
      </w:pPr>
      <w:r w:rsidRPr="000E383F">
        <w:rPr>
          <w:sz w:val="22"/>
        </w:rPr>
        <w:t>Основное назначение иностранного языка состоит в формировании коммуникативной, т.е. способности и готовности осуществлять иноязычное межличностное отношение и межкультурное общение с носителями языка.</w:t>
      </w:r>
    </w:p>
    <w:p w:rsidR="007D220D" w:rsidRPr="000E383F" w:rsidRDefault="007D220D" w:rsidP="000E383F">
      <w:pPr>
        <w:ind w:firstLine="709"/>
        <w:jc w:val="both"/>
        <w:rPr>
          <w:sz w:val="22"/>
        </w:rPr>
      </w:pPr>
      <w:r w:rsidRPr="000E383F">
        <w:rPr>
          <w:sz w:val="22"/>
        </w:rPr>
        <w:t>Иностранный язык как учебный предмет характеризуется</w:t>
      </w:r>
    </w:p>
    <w:p w:rsidR="007D220D" w:rsidRPr="000E383F" w:rsidRDefault="007D220D" w:rsidP="00C537D4">
      <w:pPr>
        <w:numPr>
          <w:ilvl w:val="0"/>
          <w:numId w:val="3"/>
        </w:numPr>
        <w:tabs>
          <w:tab w:val="clear" w:pos="1429"/>
          <w:tab w:val="num" w:pos="0"/>
        </w:tabs>
        <w:ind w:left="142" w:firstLine="284"/>
        <w:jc w:val="both"/>
        <w:rPr>
          <w:sz w:val="22"/>
        </w:rPr>
      </w:pPr>
      <w:proofErr w:type="spellStart"/>
      <w:r w:rsidRPr="000E383F">
        <w:rPr>
          <w:sz w:val="22"/>
        </w:rPr>
        <w:t>межпредметностью</w:t>
      </w:r>
      <w:proofErr w:type="spellEnd"/>
      <w:r w:rsidRPr="000E383F">
        <w:rPr>
          <w:sz w:val="22"/>
        </w:rPr>
        <w:t xml:space="preserve"> (содержание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7D220D" w:rsidRPr="000E383F" w:rsidRDefault="007D220D" w:rsidP="00C537D4">
      <w:pPr>
        <w:numPr>
          <w:ilvl w:val="0"/>
          <w:numId w:val="3"/>
        </w:numPr>
        <w:tabs>
          <w:tab w:val="clear" w:pos="1429"/>
          <w:tab w:val="num" w:pos="0"/>
        </w:tabs>
        <w:ind w:left="142" w:firstLine="284"/>
        <w:jc w:val="both"/>
        <w:rPr>
          <w:sz w:val="22"/>
        </w:rPr>
      </w:pPr>
      <w:proofErr w:type="spellStart"/>
      <w:r w:rsidRPr="000E383F">
        <w:rPr>
          <w:sz w:val="22"/>
        </w:rPr>
        <w:t>многоуровневостью</w:t>
      </w:r>
      <w:proofErr w:type="spellEnd"/>
      <w:r w:rsidRPr="000E383F">
        <w:rPr>
          <w:sz w:val="22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</w:t>
      </w:r>
    </w:p>
    <w:p w:rsidR="007D220D" w:rsidRPr="000E383F" w:rsidRDefault="007D220D" w:rsidP="00C537D4">
      <w:pPr>
        <w:numPr>
          <w:ilvl w:val="0"/>
          <w:numId w:val="3"/>
        </w:numPr>
        <w:tabs>
          <w:tab w:val="clear" w:pos="1429"/>
          <w:tab w:val="num" w:pos="0"/>
        </w:tabs>
        <w:ind w:left="142" w:firstLine="284"/>
        <w:jc w:val="both"/>
        <w:rPr>
          <w:sz w:val="22"/>
        </w:rPr>
      </w:pPr>
      <w:proofErr w:type="spellStart"/>
      <w:r w:rsidRPr="000E383F">
        <w:rPr>
          <w:sz w:val="22"/>
        </w:rPr>
        <w:t>полифункциональностью</w:t>
      </w:r>
      <w:proofErr w:type="spellEnd"/>
      <w:r w:rsidRPr="000E383F">
        <w:rPr>
          <w:sz w:val="22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7D220D" w:rsidRPr="000E383F" w:rsidRDefault="007D220D" w:rsidP="000E383F">
      <w:pPr>
        <w:ind w:firstLine="709"/>
        <w:jc w:val="both"/>
        <w:rPr>
          <w:sz w:val="22"/>
        </w:rPr>
      </w:pPr>
      <w:r w:rsidRPr="000E383F">
        <w:rPr>
          <w:sz w:val="22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0E383F">
        <w:rPr>
          <w:sz w:val="22"/>
        </w:rPr>
        <w:t>полиязычного</w:t>
      </w:r>
      <w:proofErr w:type="spellEnd"/>
      <w:r w:rsidRPr="000E383F">
        <w:rPr>
          <w:sz w:val="22"/>
        </w:rPr>
        <w:t xml:space="preserve"> мира.</w:t>
      </w:r>
    </w:p>
    <w:p w:rsidR="007D220D" w:rsidRPr="000E383F" w:rsidRDefault="007D220D" w:rsidP="000E383F">
      <w:pPr>
        <w:widowControl w:val="0"/>
        <w:shd w:val="clear" w:color="auto" w:fill="FFFFFF"/>
        <w:suppressAutoHyphens/>
        <w:autoSpaceDE w:val="0"/>
        <w:spacing w:before="58"/>
        <w:ind w:right="-222" w:firstLine="331"/>
        <w:jc w:val="both"/>
        <w:rPr>
          <w:color w:val="000000"/>
          <w:sz w:val="22"/>
          <w:lang w:eastAsia="ar-SA"/>
        </w:rPr>
      </w:pPr>
      <w:r w:rsidRPr="000E383F">
        <w:rPr>
          <w:color w:val="000000"/>
          <w:sz w:val="22"/>
          <w:lang w:eastAsia="ar-SA"/>
        </w:rPr>
        <w:t>Обучение английскому языку по курсу «</w:t>
      </w:r>
      <w:proofErr w:type="spellStart"/>
      <w:r w:rsidRPr="000E383F">
        <w:rPr>
          <w:color w:val="000000"/>
          <w:sz w:val="22"/>
          <w:lang w:val="en-US" w:eastAsia="ar-SA"/>
        </w:rPr>
        <w:t>EnjoyEnglish</w:t>
      </w:r>
      <w:proofErr w:type="spellEnd"/>
      <w:r w:rsidRPr="000E383F">
        <w:rPr>
          <w:color w:val="000000"/>
          <w:sz w:val="22"/>
          <w:lang w:eastAsia="ar-SA"/>
        </w:rPr>
        <w:t xml:space="preserve">» в основной школе обеспечивает преемственность с начальной школой, развитие и совершенствование сформированной к этому времени коммуникативной компетенции на английском языке в говорении, </w:t>
      </w:r>
      <w:proofErr w:type="spellStart"/>
      <w:r w:rsidRPr="000E383F">
        <w:rPr>
          <w:color w:val="000000"/>
          <w:sz w:val="22"/>
          <w:lang w:eastAsia="ar-SA"/>
        </w:rPr>
        <w:t>аудировании</w:t>
      </w:r>
      <w:proofErr w:type="spellEnd"/>
      <w:r w:rsidRPr="000E383F">
        <w:rPr>
          <w:color w:val="000000"/>
          <w:sz w:val="22"/>
          <w:lang w:eastAsia="ar-SA"/>
        </w:rPr>
        <w:t xml:space="preserve">, чтении и письме, включающей языковую и </w:t>
      </w:r>
      <w:proofErr w:type="spellStart"/>
      <w:r w:rsidRPr="000E383F">
        <w:rPr>
          <w:color w:val="000000"/>
          <w:sz w:val="22"/>
          <w:lang w:eastAsia="ar-SA"/>
        </w:rPr>
        <w:t>социокультурную</w:t>
      </w:r>
      <w:proofErr w:type="spellEnd"/>
      <w:r w:rsidRPr="000E383F">
        <w:rPr>
          <w:color w:val="000000"/>
          <w:sz w:val="22"/>
          <w:lang w:eastAsia="ar-SA"/>
        </w:rPr>
        <w:t xml:space="preserve"> компетенции, а также развитие учебно-познавательной и компенсаторной компетенций.</w:t>
      </w:r>
    </w:p>
    <w:p w:rsidR="007D220D" w:rsidRPr="000E383F" w:rsidRDefault="007D220D" w:rsidP="000E383F">
      <w:pPr>
        <w:widowControl w:val="0"/>
        <w:shd w:val="clear" w:color="auto" w:fill="FFFFFF"/>
        <w:suppressAutoHyphens/>
        <w:autoSpaceDE w:val="0"/>
        <w:ind w:right="-222" w:firstLine="346"/>
        <w:jc w:val="both"/>
        <w:rPr>
          <w:color w:val="000000"/>
          <w:spacing w:val="-1"/>
          <w:sz w:val="22"/>
          <w:lang w:eastAsia="ar-SA"/>
        </w:rPr>
      </w:pPr>
      <w:proofErr w:type="gramStart"/>
      <w:r w:rsidRPr="000E383F">
        <w:rPr>
          <w:color w:val="000000"/>
          <w:spacing w:val="1"/>
          <w:sz w:val="22"/>
          <w:lang w:eastAsia="ar-SA"/>
        </w:rPr>
        <w:t xml:space="preserve">Коммуникативная компетенция развивается в соответствии с отобранными для данной ступени обучения </w:t>
      </w:r>
      <w:r w:rsidRPr="000E383F">
        <w:rPr>
          <w:color w:val="000000"/>
          <w:spacing w:val="-1"/>
          <w:sz w:val="22"/>
          <w:lang w:eastAsia="ar-SA"/>
        </w:rPr>
        <w:t>темами, проблемами и ситуациями общения в пределах следующих сфер общения: социально-бытовой, учебно-трудовой, социально-культурной.</w:t>
      </w:r>
      <w:proofErr w:type="gramEnd"/>
    </w:p>
    <w:p w:rsidR="007D220D" w:rsidRPr="000E383F" w:rsidRDefault="007D220D" w:rsidP="000E383F">
      <w:pPr>
        <w:widowControl w:val="0"/>
        <w:shd w:val="clear" w:color="auto" w:fill="FFFFFF"/>
        <w:suppressAutoHyphens/>
        <w:autoSpaceDE w:val="0"/>
        <w:ind w:right="-222" w:firstLine="341"/>
        <w:jc w:val="both"/>
        <w:rPr>
          <w:color w:val="000000"/>
          <w:spacing w:val="-2"/>
          <w:sz w:val="22"/>
          <w:lang w:eastAsia="ar-SA"/>
        </w:rPr>
      </w:pPr>
      <w:r w:rsidRPr="000E383F">
        <w:rPr>
          <w:color w:val="000000"/>
          <w:sz w:val="22"/>
          <w:lang w:eastAsia="ar-SA"/>
        </w:rPr>
        <w:t xml:space="preserve">Расширяется спектр </w:t>
      </w:r>
      <w:proofErr w:type="spellStart"/>
      <w:r w:rsidRPr="000E383F">
        <w:rPr>
          <w:color w:val="000000"/>
          <w:sz w:val="22"/>
          <w:lang w:eastAsia="ar-SA"/>
        </w:rPr>
        <w:t>социокультурных</w:t>
      </w:r>
      <w:proofErr w:type="spellEnd"/>
      <w:r w:rsidRPr="000E383F">
        <w:rPr>
          <w:color w:val="000000"/>
          <w:sz w:val="22"/>
          <w:lang w:eastAsia="ar-SA"/>
        </w:rPr>
        <w:t xml:space="preserve"> знаний и умений учащихся с учетом их интересов и возрастных психологических особенностей. Целенаправлен</w:t>
      </w:r>
      <w:r w:rsidRPr="000E383F">
        <w:rPr>
          <w:color w:val="000000"/>
          <w:spacing w:val="1"/>
          <w:sz w:val="22"/>
          <w:lang w:eastAsia="ar-SA"/>
        </w:rPr>
        <w:t xml:space="preserve">но формируются умения представлять свою страну, ее культуру средствами английского языка в условиях </w:t>
      </w:r>
      <w:r w:rsidRPr="000E383F">
        <w:rPr>
          <w:color w:val="000000"/>
          <w:spacing w:val="-2"/>
          <w:sz w:val="22"/>
          <w:lang w:eastAsia="ar-SA"/>
        </w:rPr>
        <w:t>межкультурного общения.</w:t>
      </w:r>
    </w:p>
    <w:p w:rsidR="007D220D" w:rsidRPr="000E383F" w:rsidRDefault="007D220D" w:rsidP="000E383F">
      <w:pPr>
        <w:widowControl w:val="0"/>
        <w:shd w:val="clear" w:color="auto" w:fill="FFFFFF"/>
        <w:suppressAutoHyphens/>
        <w:autoSpaceDE w:val="0"/>
        <w:ind w:right="-222" w:firstLine="331"/>
        <w:jc w:val="both"/>
        <w:rPr>
          <w:color w:val="000000"/>
          <w:spacing w:val="-4"/>
          <w:sz w:val="22"/>
          <w:lang w:eastAsia="ar-SA"/>
        </w:rPr>
      </w:pPr>
      <w:r w:rsidRPr="000E383F">
        <w:rPr>
          <w:color w:val="000000"/>
          <w:spacing w:val="-4"/>
          <w:sz w:val="22"/>
          <w:lang w:eastAsia="ar-SA"/>
        </w:rPr>
        <w:t xml:space="preserve">Продолжается развитие умений школьников компенсировать недостаток знаний и умений в английском языке, используя в процессе общения такие приемы, как языковая догадка, переспрос, </w:t>
      </w:r>
      <w:proofErr w:type="spellStart"/>
      <w:r w:rsidRPr="000E383F">
        <w:rPr>
          <w:color w:val="000000"/>
          <w:spacing w:val="-4"/>
          <w:sz w:val="22"/>
          <w:lang w:eastAsia="ar-SA"/>
        </w:rPr>
        <w:t>перефраз</w:t>
      </w:r>
      <w:proofErr w:type="spellEnd"/>
      <w:r w:rsidRPr="000E383F">
        <w:rPr>
          <w:color w:val="000000"/>
          <w:spacing w:val="-4"/>
          <w:sz w:val="22"/>
          <w:lang w:eastAsia="ar-SA"/>
        </w:rPr>
        <w:t>, жесты, мимика и др.</w:t>
      </w:r>
    </w:p>
    <w:p w:rsidR="007D220D" w:rsidRPr="00C537D4" w:rsidRDefault="007D220D" w:rsidP="00C537D4">
      <w:pPr>
        <w:widowControl w:val="0"/>
        <w:shd w:val="clear" w:color="auto" w:fill="FFFFFF"/>
        <w:suppressAutoHyphens/>
        <w:autoSpaceDE w:val="0"/>
        <w:ind w:right="-222" w:firstLine="341"/>
        <w:jc w:val="both"/>
        <w:rPr>
          <w:color w:val="000000"/>
          <w:sz w:val="22"/>
          <w:lang w:eastAsia="ar-SA"/>
        </w:rPr>
      </w:pPr>
      <w:r w:rsidRPr="000E383F">
        <w:rPr>
          <w:color w:val="000000"/>
          <w:spacing w:val="1"/>
          <w:sz w:val="22"/>
          <w:lang w:eastAsia="ar-SA"/>
        </w:rPr>
        <w:t xml:space="preserve">Расширяется спектр </w:t>
      </w:r>
      <w:proofErr w:type="spellStart"/>
      <w:r w:rsidRPr="000E383F">
        <w:rPr>
          <w:color w:val="000000"/>
          <w:spacing w:val="1"/>
          <w:sz w:val="22"/>
          <w:lang w:eastAsia="ar-SA"/>
        </w:rPr>
        <w:t>общеучебных</w:t>
      </w:r>
      <w:proofErr w:type="spellEnd"/>
      <w:r w:rsidRPr="000E383F">
        <w:rPr>
          <w:color w:val="000000"/>
          <w:spacing w:val="1"/>
          <w:sz w:val="22"/>
          <w:lang w:eastAsia="ar-SA"/>
        </w:rPr>
        <w:t xml:space="preserve"> и специальных учебных умений, таких, как умение пользоваться спра</w:t>
      </w:r>
      <w:r w:rsidRPr="000E383F">
        <w:rPr>
          <w:color w:val="000000"/>
          <w:sz w:val="22"/>
          <w:lang w:eastAsia="ar-SA"/>
        </w:rPr>
        <w:t>вочником</w:t>
      </w:r>
      <w:r w:rsidR="00C537D4">
        <w:rPr>
          <w:color w:val="000000"/>
          <w:sz w:val="22"/>
          <w:lang w:eastAsia="ar-SA"/>
        </w:rPr>
        <w:t xml:space="preserve"> учебника, двуязычным словарем</w:t>
      </w:r>
      <w:r w:rsidRPr="000E383F">
        <w:rPr>
          <w:color w:val="000000"/>
          <w:sz w:val="22"/>
          <w:lang w:eastAsia="ar-SA"/>
        </w:rPr>
        <w:t>, Интернетом, лингвострановедческим справочником</w:t>
      </w:r>
      <w:r w:rsidRPr="000E383F">
        <w:rPr>
          <w:color w:val="000000"/>
          <w:spacing w:val="-2"/>
          <w:sz w:val="22"/>
          <w:lang w:eastAsia="ar-SA"/>
        </w:rPr>
        <w:t>.</w:t>
      </w:r>
    </w:p>
    <w:p w:rsidR="007D220D" w:rsidRPr="000E383F" w:rsidRDefault="007D220D" w:rsidP="000E383F">
      <w:pPr>
        <w:widowControl w:val="0"/>
        <w:shd w:val="clear" w:color="auto" w:fill="FFFFFF"/>
        <w:suppressAutoHyphens/>
        <w:autoSpaceDE w:val="0"/>
        <w:ind w:right="-222" w:firstLine="346"/>
        <w:jc w:val="both"/>
        <w:rPr>
          <w:color w:val="000000"/>
          <w:sz w:val="22"/>
          <w:lang w:eastAsia="ar-SA"/>
        </w:rPr>
      </w:pPr>
      <w:r w:rsidRPr="000E383F">
        <w:rPr>
          <w:color w:val="000000"/>
          <w:spacing w:val="1"/>
          <w:sz w:val="22"/>
          <w:lang w:eastAsia="ar-SA"/>
        </w:rPr>
        <w:t xml:space="preserve">Продолжается накопление </w:t>
      </w:r>
      <w:proofErr w:type="gramStart"/>
      <w:r w:rsidRPr="000E383F">
        <w:rPr>
          <w:color w:val="000000"/>
          <w:spacing w:val="1"/>
          <w:sz w:val="22"/>
          <w:lang w:eastAsia="ar-SA"/>
        </w:rPr>
        <w:t>лингвистических знаний, позволяющих не только умело</w:t>
      </w:r>
      <w:proofErr w:type="gramEnd"/>
      <w:r w:rsidRPr="000E383F">
        <w:rPr>
          <w:color w:val="000000"/>
          <w:spacing w:val="1"/>
          <w:sz w:val="22"/>
          <w:lang w:eastAsia="ar-SA"/>
        </w:rPr>
        <w:t xml:space="preserve"> пользоваться англий</w:t>
      </w:r>
      <w:r w:rsidRPr="000E383F">
        <w:rPr>
          <w:color w:val="000000"/>
          <w:spacing w:val="-1"/>
          <w:sz w:val="22"/>
          <w:lang w:eastAsia="ar-SA"/>
        </w:rPr>
        <w:t>ским языком, но и осознавать особенности своего мышления на основе сопоставления английского языка с рус</w:t>
      </w:r>
      <w:r w:rsidRPr="000E383F">
        <w:rPr>
          <w:color w:val="000000"/>
          <w:sz w:val="22"/>
          <w:lang w:eastAsia="ar-SA"/>
        </w:rPr>
        <w:t xml:space="preserve">ским; </w:t>
      </w:r>
      <w:r w:rsidRPr="000E383F">
        <w:rPr>
          <w:color w:val="000000"/>
          <w:sz w:val="22"/>
          <w:lang w:eastAsia="ar-SA"/>
        </w:rPr>
        <w:lastRenderedPageBreak/>
        <w:t xml:space="preserve">формирование знаний о культуре, реалиях и традициях стран, говорящих на английском языке, представлений о достижениях культуры своего и </w:t>
      </w:r>
      <w:proofErr w:type="spellStart"/>
      <w:r w:rsidRPr="000E383F">
        <w:rPr>
          <w:color w:val="000000"/>
          <w:sz w:val="22"/>
          <w:lang w:eastAsia="ar-SA"/>
        </w:rPr>
        <w:t>англоговорящих</w:t>
      </w:r>
      <w:proofErr w:type="spellEnd"/>
      <w:r w:rsidRPr="000E383F">
        <w:rPr>
          <w:color w:val="000000"/>
          <w:sz w:val="22"/>
          <w:lang w:eastAsia="ar-SA"/>
        </w:rPr>
        <w:t xml:space="preserve"> народов в развитии общечеловеческой культуры.</w:t>
      </w:r>
    </w:p>
    <w:p w:rsidR="007D220D" w:rsidRPr="000E383F" w:rsidRDefault="007D220D" w:rsidP="000E383F">
      <w:pPr>
        <w:widowControl w:val="0"/>
        <w:shd w:val="clear" w:color="auto" w:fill="FFFFFF"/>
        <w:suppressAutoHyphens/>
        <w:autoSpaceDE w:val="0"/>
        <w:ind w:right="-222" w:firstLine="346"/>
        <w:jc w:val="both"/>
        <w:rPr>
          <w:color w:val="000000"/>
          <w:sz w:val="22"/>
          <w:lang w:eastAsia="ar-SA"/>
        </w:rPr>
      </w:pPr>
      <w:r w:rsidRPr="000E383F">
        <w:rPr>
          <w:color w:val="000000"/>
          <w:spacing w:val="1"/>
          <w:sz w:val="22"/>
          <w:lang w:eastAsia="ar-SA"/>
        </w:rPr>
        <w:t xml:space="preserve">Учащиеся приобретают опыт творческой и поисковой деятельности в процессе освоения таких способов </w:t>
      </w:r>
      <w:r w:rsidRPr="000E383F">
        <w:rPr>
          <w:color w:val="000000"/>
          <w:sz w:val="22"/>
          <w:lang w:eastAsia="ar-SA"/>
        </w:rPr>
        <w:t xml:space="preserve">познавательной деятельности, как проектная деятельность в индивидуальном режиме и сотрудничестве. Некоторые проекты носят </w:t>
      </w:r>
      <w:proofErr w:type="spellStart"/>
      <w:r w:rsidRPr="000E383F">
        <w:rPr>
          <w:color w:val="000000"/>
          <w:sz w:val="22"/>
          <w:lang w:eastAsia="ar-SA"/>
        </w:rPr>
        <w:t>межпредметный</w:t>
      </w:r>
      <w:proofErr w:type="spellEnd"/>
      <w:r w:rsidRPr="000E383F">
        <w:rPr>
          <w:color w:val="000000"/>
          <w:sz w:val="22"/>
          <w:lang w:eastAsia="ar-SA"/>
        </w:rPr>
        <w:t xml:space="preserve"> характер (например, обществоведение / география / история).</w:t>
      </w:r>
    </w:p>
    <w:p w:rsidR="008C6FB6" w:rsidRPr="000E383F" w:rsidRDefault="008C6FB6" w:rsidP="000E383F">
      <w:pPr>
        <w:shd w:val="clear" w:color="auto" w:fill="FFFFFF"/>
        <w:autoSpaceDE w:val="0"/>
        <w:autoSpaceDN w:val="0"/>
        <w:adjustRightInd w:val="0"/>
        <w:ind w:firstLine="346"/>
        <w:jc w:val="both"/>
        <w:rPr>
          <w:sz w:val="22"/>
        </w:rPr>
      </w:pPr>
      <w:r w:rsidRPr="000E383F">
        <w:rPr>
          <w:color w:val="000000"/>
          <w:sz w:val="22"/>
        </w:rPr>
        <w:t xml:space="preserve">В процессе </w:t>
      </w:r>
      <w:proofErr w:type="gramStart"/>
      <w:r w:rsidRPr="000E383F">
        <w:rPr>
          <w:color w:val="000000"/>
          <w:sz w:val="22"/>
        </w:rPr>
        <w:t>обучения по курсу</w:t>
      </w:r>
      <w:proofErr w:type="gramEnd"/>
      <w:r w:rsidRPr="000E383F">
        <w:rPr>
          <w:color w:val="000000"/>
          <w:sz w:val="22"/>
        </w:rPr>
        <w:t xml:space="preserve"> "</w:t>
      </w:r>
      <w:r w:rsidRPr="000E383F">
        <w:rPr>
          <w:color w:val="000000"/>
          <w:sz w:val="22"/>
          <w:lang w:val="en-US"/>
        </w:rPr>
        <w:t>Enjoy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English</w:t>
      </w:r>
      <w:r w:rsidR="005D3679">
        <w:rPr>
          <w:color w:val="000000"/>
          <w:sz w:val="22"/>
        </w:rPr>
        <w:t>" в 5 классе</w:t>
      </w:r>
      <w:r w:rsidRPr="000E383F">
        <w:rPr>
          <w:color w:val="000000"/>
          <w:sz w:val="22"/>
        </w:rPr>
        <w:t xml:space="preserve"> реализуются следующие цели.</w:t>
      </w:r>
    </w:p>
    <w:p w:rsidR="008C6FB6" w:rsidRPr="000E383F" w:rsidRDefault="008C6FB6" w:rsidP="000E383F">
      <w:pPr>
        <w:shd w:val="clear" w:color="auto" w:fill="FFFFFF"/>
        <w:autoSpaceDE w:val="0"/>
        <w:autoSpaceDN w:val="0"/>
        <w:adjustRightInd w:val="0"/>
        <w:ind w:firstLine="346"/>
        <w:jc w:val="both"/>
        <w:rPr>
          <w:sz w:val="22"/>
        </w:rPr>
      </w:pPr>
      <w:r w:rsidRPr="000E383F">
        <w:rPr>
          <w:color w:val="000000"/>
          <w:sz w:val="22"/>
        </w:rPr>
        <w:t xml:space="preserve">Развивается </w:t>
      </w:r>
      <w:r w:rsidRPr="000E383F">
        <w:rPr>
          <w:b/>
          <w:bCs/>
          <w:color w:val="000000"/>
          <w:sz w:val="22"/>
        </w:rPr>
        <w:t xml:space="preserve">коммуникативная компетенция </w:t>
      </w:r>
      <w:r w:rsidRPr="000E383F">
        <w:rPr>
          <w:color w:val="000000"/>
          <w:sz w:val="22"/>
        </w:rPr>
        <w:t>на английском языке в совокупности ее состав</w:t>
      </w:r>
      <w:r w:rsidRPr="000E383F">
        <w:rPr>
          <w:color w:val="000000"/>
          <w:sz w:val="22"/>
        </w:rPr>
        <w:softHyphen/>
        <w:t xml:space="preserve">ляющих — речевой, языковой, </w:t>
      </w:r>
      <w:proofErr w:type="spellStart"/>
      <w:r w:rsidRPr="000E383F">
        <w:rPr>
          <w:color w:val="000000"/>
          <w:sz w:val="22"/>
        </w:rPr>
        <w:t>социокультурной</w:t>
      </w:r>
      <w:proofErr w:type="spellEnd"/>
      <w:r w:rsidRPr="000E383F">
        <w:rPr>
          <w:color w:val="000000"/>
          <w:sz w:val="22"/>
        </w:rPr>
        <w:t>, компенсаторной, учебно-познавательной, а именно:</w:t>
      </w:r>
    </w:p>
    <w:p w:rsidR="008C6FB6" w:rsidRPr="000E383F" w:rsidRDefault="008C6FB6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 xml:space="preserve">—  </w:t>
      </w:r>
      <w:r w:rsidRPr="000E383F">
        <w:rPr>
          <w:i/>
          <w:iCs/>
          <w:color w:val="000000"/>
          <w:sz w:val="22"/>
        </w:rPr>
        <w:t xml:space="preserve">речевая компетенция — </w:t>
      </w:r>
      <w:r w:rsidRPr="000E383F">
        <w:rPr>
          <w:color w:val="000000"/>
          <w:sz w:val="22"/>
        </w:rPr>
        <w:t>развиваются сформированные на базе начальной школы ком</w:t>
      </w:r>
      <w:r w:rsidRPr="000E383F">
        <w:rPr>
          <w:color w:val="000000"/>
          <w:sz w:val="22"/>
        </w:rPr>
        <w:softHyphen/>
        <w:t xml:space="preserve">муникативные умения в говорении, </w:t>
      </w:r>
      <w:proofErr w:type="spellStart"/>
      <w:r w:rsidRPr="000E383F">
        <w:rPr>
          <w:color w:val="000000"/>
          <w:sz w:val="22"/>
        </w:rPr>
        <w:t>аудировании</w:t>
      </w:r>
      <w:proofErr w:type="spellEnd"/>
      <w:r w:rsidRPr="000E383F">
        <w:rPr>
          <w:color w:val="000000"/>
          <w:sz w:val="22"/>
        </w:rPr>
        <w:t xml:space="preserve">, чтении, письме, с тем чтобы школьники достигли общеевропейского </w:t>
      </w:r>
      <w:proofErr w:type="spellStart"/>
      <w:r w:rsidRPr="000E383F">
        <w:rPr>
          <w:i/>
          <w:iCs/>
          <w:color w:val="000000"/>
          <w:sz w:val="22"/>
        </w:rPr>
        <w:t>допорогового</w:t>
      </w:r>
      <w:proofErr w:type="spellEnd"/>
      <w:r w:rsidRPr="000E383F">
        <w:rPr>
          <w:i/>
          <w:iCs/>
          <w:color w:val="000000"/>
          <w:sz w:val="22"/>
        </w:rPr>
        <w:t xml:space="preserve"> уровня </w:t>
      </w:r>
      <w:proofErr w:type="spellStart"/>
      <w:r w:rsidRPr="000E383F">
        <w:rPr>
          <w:i/>
          <w:iCs/>
          <w:color w:val="000000"/>
          <w:sz w:val="22"/>
        </w:rPr>
        <w:t>обученности</w:t>
      </w:r>
      <w:proofErr w:type="spellEnd"/>
      <w:r w:rsidRPr="000E383F">
        <w:rPr>
          <w:i/>
          <w:iCs/>
          <w:color w:val="000000"/>
          <w:sz w:val="22"/>
        </w:rPr>
        <w:t xml:space="preserve"> </w:t>
      </w:r>
      <w:r w:rsidRPr="000E383F">
        <w:rPr>
          <w:color w:val="000000"/>
          <w:sz w:val="22"/>
        </w:rPr>
        <w:t>(А</w:t>
      </w:r>
      <w:proofErr w:type="gramStart"/>
      <w:r w:rsidRPr="000E383F">
        <w:rPr>
          <w:color w:val="000000"/>
          <w:sz w:val="22"/>
        </w:rPr>
        <w:t>2</w:t>
      </w:r>
      <w:proofErr w:type="gramEnd"/>
      <w:r w:rsidRPr="000E383F">
        <w:rPr>
          <w:color w:val="000000"/>
          <w:sz w:val="22"/>
        </w:rPr>
        <w:t xml:space="preserve"> / </w:t>
      </w:r>
      <w:r w:rsidRPr="000E383F">
        <w:rPr>
          <w:color w:val="000000"/>
          <w:sz w:val="22"/>
          <w:lang w:val="en-US"/>
        </w:rPr>
        <w:t>Pre</w:t>
      </w:r>
      <w:r w:rsidRPr="000E383F">
        <w:rPr>
          <w:color w:val="000000"/>
          <w:sz w:val="22"/>
        </w:rPr>
        <w:t>-</w:t>
      </w:r>
      <w:r w:rsidRPr="000E383F">
        <w:rPr>
          <w:color w:val="000000"/>
          <w:sz w:val="22"/>
          <w:lang w:val="en-US"/>
        </w:rPr>
        <w:t>Intermediate</w:t>
      </w:r>
      <w:r w:rsidRPr="000E383F">
        <w:rPr>
          <w:color w:val="000000"/>
          <w:sz w:val="22"/>
        </w:rPr>
        <w:t xml:space="preserve"> / </w:t>
      </w:r>
      <w:proofErr w:type="spellStart"/>
      <w:r w:rsidRPr="000E383F">
        <w:rPr>
          <w:color w:val="000000"/>
          <w:sz w:val="22"/>
          <w:lang w:val="en-US"/>
        </w:rPr>
        <w:t>Waystage</w:t>
      </w:r>
      <w:proofErr w:type="spellEnd"/>
      <w:r w:rsidRPr="000E383F">
        <w:rPr>
          <w:color w:val="000000"/>
          <w:sz w:val="22"/>
        </w:rPr>
        <w:t>);</w:t>
      </w:r>
    </w:p>
    <w:p w:rsidR="008C6FB6" w:rsidRPr="000E383F" w:rsidRDefault="008C6FB6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 xml:space="preserve">—  </w:t>
      </w:r>
      <w:r w:rsidRPr="000E383F">
        <w:rPr>
          <w:i/>
          <w:iCs/>
          <w:color w:val="000000"/>
          <w:sz w:val="22"/>
        </w:rPr>
        <w:t xml:space="preserve">языковая компетенция — </w:t>
      </w:r>
      <w:r w:rsidRPr="000E383F">
        <w:rPr>
          <w:color w:val="000000"/>
          <w:sz w:val="22"/>
        </w:rPr>
        <w:t>накапливаются новые языковые средства, обеспечивающие воз</w:t>
      </w:r>
      <w:r w:rsidRPr="000E383F">
        <w:rPr>
          <w:color w:val="000000"/>
          <w:sz w:val="22"/>
        </w:rPr>
        <w:softHyphen/>
        <w:t>можность общаться на темы, предусмотренные стандартом и примерной программой для данно</w:t>
      </w:r>
      <w:r w:rsidRPr="000E383F">
        <w:rPr>
          <w:color w:val="000000"/>
          <w:sz w:val="22"/>
        </w:rPr>
        <w:softHyphen/>
        <w:t>го этапа;</w:t>
      </w:r>
    </w:p>
    <w:p w:rsidR="008C6FB6" w:rsidRPr="000E383F" w:rsidRDefault="008C6FB6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 xml:space="preserve">—  </w:t>
      </w:r>
      <w:proofErr w:type="spellStart"/>
      <w:r w:rsidRPr="000E383F">
        <w:rPr>
          <w:i/>
          <w:iCs/>
          <w:color w:val="000000"/>
          <w:sz w:val="22"/>
        </w:rPr>
        <w:t>социокультурная</w:t>
      </w:r>
      <w:proofErr w:type="spellEnd"/>
      <w:r w:rsidRPr="000E383F">
        <w:rPr>
          <w:i/>
          <w:iCs/>
          <w:color w:val="000000"/>
          <w:sz w:val="22"/>
        </w:rPr>
        <w:t xml:space="preserve"> компетенция — </w:t>
      </w:r>
      <w:r w:rsidRPr="000E383F">
        <w:rPr>
          <w:color w:val="000000"/>
          <w:sz w:val="22"/>
        </w:rPr>
        <w:t xml:space="preserve">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опыту, интересам учащихся 10-15 лет, соответствующих их психологическим особенностям; развивается их способность и готовность использовать английский язык в реальном общении; </w:t>
      </w:r>
      <w:proofErr w:type="gramStart"/>
      <w:r w:rsidRPr="000E383F">
        <w:rPr>
          <w:color w:val="000000"/>
          <w:sz w:val="22"/>
        </w:rPr>
        <w:t>формируется умение представлять свою собственную страну, ее культуру в условиях межкультурного общения посредством ознакомления учащихся с соответствующим страно</w:t>
      </w:r>
      <w:r w:rsidRPr="000E383F">
        <w:rPr>
          <w:color w:val="000000"/>
          <w:sz w:val="22"/>
        </w:rPr>
        <w:softHyphen/>
        <w:t xml:space="preserve">ведческим, </w:t>
      </w:r>
      <w:proofErr w:type="spellStart"/>
      <w:r w:rsidRPr="000E383F">
        <w:rPr>
          <w:color w:val="000000"/>
          <w:sz w:val="22"/>
        </w:rPr>
        <w:t>культуроведческим</w:t>
      </w:r>
      <w:proofErr w:type="spellEnd"/>
      <w:r w:rsidRPr="000E383F">
        <w:rPr>
          <w:color w:val="000000"/>
          <w:sz w:val="22"/>
        </w:rPr>
        <w:t xml:space="preserve"> и социолингвистическим материалом, широко представленным в учебном курсе;</w:t>
      </w:r>
      <w:proofErr w:type="gramEnd"/>
    </w:p>
    <w:p w:rsidR="008C6FB6" w:rsidRPr="000E383F" w:rsidRDefault="008C6FB6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 xml:space="preserve">— </w:t>
      </w:r>
      <w:r w:rsidRPr="000E383F">
        <w:rPr>
          <w:i/>
          <w:iCs/>
          <w:color w:val="000000"/>
          <w:sz w:val="22"/>
        </w:rPr>
        <w:t xml:space="preserve">компенсаторная компетенция — </w:t>
      </w:r>
      <w:r w:rsidRPr="000E383F">
        <w:rPr>
          <w:color w:val="000000"/>
          <w:sz w:val="22"/>
        </w:rPr>
        <w:t xml:space="preserve">развиваются умения в процессе общения выходить из затруднительного положения, вызванного нехваткой языковых средств за счет </w:t>
      </w:r>
      <w:proofErr w:type="spellStart"/>
      <w:r w:rsidRPr="000E383F">
        <w:rPr>
          <w:color w:val="000000"/>
          <w:sz w:val="22"/>
        </w:rPr>
        <w:t>перефраза</w:t>
      </w:r>
      <w:proofErr w:type="spellEnd"/>
      <w:r w:rsidRPr="000E383F">
        <w:rPr>
          <w:color w:val="000000"/>
          <w:sz w:val="22"/>
        </w:rPr>
        <w:t>, ис</w:t>
      </w:r>
      <w:r w:rsidRPr="000E383F">
        <w:rPr>
          <w:color w:val="000000"/>
          <w:sz w:val="22"/>
        </w:rPr>
        <w:softHyphen/>
        <w:t>пользования синонимов, жестов и т. д.;</w:t>
      </w:r>
    </w:p>
    <w:p w:rsidR="008C6FB6" w:rsidRPr="000E383F" w:rsidRDefault="008C6FB6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 xml:space="preserve">— </w:t>
      </w:r>
      <w:r w:rsidRPr="000E383F">
        <w:rPr>
          <w:i/>
          <w:iCs/>
          <w:color w:val="000000"/>
          <w:sz w:val="22"/>
        </w:rPr>
        <w:t xml:space="preserve">учебно-познавательная компетенция </w:t>
      </w:r>
      <w:r w:rsidRPr="000E383F">
        <w:rPr>
          <w:color w:val="000000"/>
          <w:sz w:val="22"/>
        </w:rPr>
        <w:t>— развиваются желание и умение самостоятельно</w:t>
      </w:r>
      <w:r w:rsidRPr="000E383F">
        <w:rPr>
          <w:color w:val="000000"/>
          <w:sz w:val="22"/>
        </w:rPr>
        <w:softHyphen/>
        <w:t>го изучения английского языка доступными им способами (в процессе выполнения проектов, че</w:t>
      </w:r>
      <w:r w:rsidRPr="000E383F">
        <w:rPr>
          <w:color w:val="000000"/>
          <w:sz w:val="22"/>
        </w:rPr>
        <w:softHyphen/>
        <w:t>рез интернет, с помощью справочников и т. п.), развиваются специальные учебные умения (пользоваться словарями, интерпретировать информацию текста и др.), умение пользоваться современными информационными технологиями, опираясь на владение английским языком.</w:t>
      </w:r>
    </w:p>
    <w:p w:rsidR="008C6FB6" w:rsidRPr="000E383F" w:rsidRDefault="008C6FB6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 xml:space="preserve">Продолжается </w:t>
      </w:r>
      <w:r w:rsidRPr="000E383F">
        <w:rPr>
          <w:i/>
          <w:iCs/>
          <w:color w:val="000000"/>
          <w:sz w:val="22"/>
        </w:rPr>
        <w:t xml:space="preserve">развитие и воспитание </w:t>
      </w:r>
      <w:r w:rsidRPr="000E383F">
        <w:rPr>
          <w:color w:val="000000"/>
          <w:sz w:val="22"/>
        </w:rPr>
        <w:t>школьников средствами предмета "Иностранный язык'': понимание учащимися роли изучения языков международного общения в современном по</w:t>
      </w:r>
      <w:r w:rsidRPr="000E383F">
        <w:rPr>
          <w:color w:val="000000"/>
          <w:sz w:val="22"/>
        </w:rPr>
        <w:softHyphen/>
        <w:t>ликультурном мире, ценности родного языка как элемента национальной культуры; осознание важности английского языка как средства познания, самореализации и социальной адаптации; воспитание толерантности по отношению к иным языкам и культуре.</w:t>
      </w:r>
    </w:p>
    <w:p w:rsidR="007D220D" w:rsidRPr="000E383F" w:rsidRDefault="007D220D" w:rsidP="000E383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</w:rPr>
      </w:pPr>
    </w:p>
    <w:p w:rsidR="005A48CD" w:rsidRPr="000E383F" w:rsidRDefault="007D220D" w:rsidP="000E383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</w:rPr>
      </w:pPr>
      <w:r w:rsidRPr="000E383F">
        <w:rPr>
          <w:b/>
          <w:color w:val="000000"/>
          <w:sz w:val="22"/>
        </w:rPr>
        <w:t>Место учебного курса в учебном плане</w:t>
      </w:r>
    </w:p>
    <w:p w:rsidR="007D220D" w:rsidRPr="000E383F" w:rsidRDefault="007D220D" w:rsidP="000E383F">
      <w:pPr>
        <w:pStyle w:val="a4"/>
        <w:ind w:firstLine="708"/>
        <w:rPr>
          <w:rFonts w:ascii="Times New Roman" w:eastAsia="Calibri" w:hAnsi="Times New Roman" w:cs="Times New Roman"/>
          <w:szCs w:val="24"/>
        </w:rPr>
      </w:pPr>
      <w:r w:rsidRPr="000E383F">
        <w:rPr>
          <w:rFonts w:ascii="Times New Roman" w:eastAsia="Times New Roman" w:hAnsi="Times New Roman" w:cs="Times New Roman"/>
          <w:szCs w:val="24"/>
          <w:lang w:eastAsia="ar-SA"/>
        </w:rPr>
        <w:t>Рабочая программа предусматривает об</w:t>
      </w:r>
      <w:r w:rsidR="005D79C7">
        <w:rPr>
          <w:rFonts w:ascii="Times New Roman" w:eastAsia="Times New Roman" w:hAnsi="Times New Roman" w:cs="Times New Roman"/>
          <w:szCs w:val="24"/>
          <w:lang w:eastAsia="ar-SA"/>
        </w:rPr>
        <w:t xml:space="preserve">учение  английскому языку в 5 классе </w:t>
      </w:r>
      <w:r w:rsidRPr="000E383F">
        <w:rPr>
          <w:rFonts w:ascii="Times New Roman" w:eastAsia="Times New Roman" w:hAnsi="Times New Roman" w:cs="Times New Roman"/>
          <w:szCs w:val="24"/>
          <w:lang w:eastAsia="ar-SA"/>
        </w:rPr>
        <w:t xml:space="preserve">в объёме 3 часов в неделю, 102 часа за год. </w:t>
      </w:r>
    </w:p>
    <w:p w:rsidR="007D220D" w:rsidRPr="000E383F" w:rsidRDefault="007D220D" w:rsidP="000E383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</w:rPr>
      </w:pPr>
    </w:p>
    <w:p w:rsidR="005A48CD" w:rsidRPr="000E383F" w:rsidRDefault="005D3679" w:rsidP="000E383F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color w:val="000000"/>
          <w:sz w:val="22"/>
        </w:rPr>
        <w:t xml:space="preserve">Содержание образования в 5 </w:t>
      </w:r>
      <w:r w:rsidR="005A48CD" w:rsidRPr="000E383F">
        <w:rPr>
          <w:b/>
          <w:color w:val="000000"/>
          <w:sz w:val="22"/>
        </w:rPr>
        <w:t>класс</w:t>
      </w:r>
      <w:r>
        <w:rPr>
          <w:b/>
          <w:color w:val="000000"/>
          <w:sz w:val="22"/>
        </w:rPr>
        <w:t>е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</w:rPr>
      </w:pPr>
      <w:r w:rsidRPr="000E383F">
        <w:rPr>
          <w:b/>
          <w:color w:val="000000"/>
          <w:sz w:val="22"/>
        </w:rPr>
        <w:t>1. Речевая компетенция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</w:rPr>
      </w:pP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</w:rPr>
      </w:pPr>
      <w:r w:rsidRPr="000E383F">
        <w:rPr>
          <w:b/>
          <w:color w:val="000000"/>
          <w:sz w:val="22"/>
        </w:rPr>
        <w:t>1.1. Предметное содержание устной и письменной речи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>Предметное содержание устной и письменной речи, предлагаемое в авторской программе, полностью включает темы, предусмотренные стандартом по иностранным языкам. Ряд тем рас</w:t>
      </w:r>
      <w:r w:rsidRPr="000E383F">
        <w:rPr>
          <w:color w:val="000000"/>
          <w:sz w:val="22"/>
        </w:rPr>
        <w:softHyphen/>
        <w:t>сматривается более подробно.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>Учащиеся учатся общаться в ситуациях социально-бытовой, учебно-трудовой и социально-культурной сфер общения в рамках следующей тематики: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i/>
          <w:iCs/>
          <w:color w:val="000000"/>
          <w:sz w:val="22"/>
        </w:rPr>
        <w:t xml:space="preserve">Я, моя семья, мои друзья. </w:t>
      </w:r>
      <w:r w:rsidRPr="000E383F">
        <w:rPr>
          <w:color w:val="000000"/>
          <w:sz w:val="22"/>
        </w:rPr>
        <w:t>Члены моей семьи (внешность, черты характера, профессии, хобби). Взаимоотношения в семье. Семейные праздники. Дом. Помощь по дому. Покупки. Еда. Моя одежда. Молодежная мода. Здоровый образ жизни: посещение врача, спорт, правильное питание, отказ от вредных привычек. Характер и увлечения друзей. Взаимоотношения с друзьями.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0E383F">
        <w:rPr>
          <w:i/>
          <w:iCs/>
          <w:color w:val="000000"/>
          <w:sz w:val="22"/>
        </w:rPr>
        <w:t xml:space="preserve">Мир моих увлечений. </w:t>
      </w:r>
      <w:r w:rsidRPr="000E383F">
        <w:rPr>
          <w:color w:val="000000"/>
          <w:sz w:val="22"/>
        </w:rPr>
        <w:t>Любимые занятия и развлечения (спортивные занятия, чтение, телевидение, участие в викторинах и конкурсах, компьютер, интернет). Животные на воле и в неволе. Путешествия.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i/>
          <w:iCs/>
          <w:color w:val="000000"/>
          <w:sz w:val="22"/>
        </w:rPr>
        <w:t xml:space="preserve">Школьное образование. </w:t>
      </w:r>
      <w:r w:rsidRPr="000E383F">
        <w:rPr>
          <w:color w:val="000000"/>
          <w:sz w:val="22"/>
        </w:rPr>
        <w:t>Школьная жизнь: взаимоотношения между учителями и учениками, между учащимися, правила поведения в школе, наказания, школьная форма. Учебные предметы и отношение к ним. Школьная жизнь зарубежных сверстников: типы школ, учебные предметы. Каникулы. Международные школьные обмены. Выбор профессии. Роль английского и русского языков в современном мире.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i/>
          <w:iCs/>
          <w:color w:val="000000"/>
          <w:sz w:val="22"/>
        </w:rPr>
        <w:t xml:space="preserve">Мир вокруг меня. </w:t>
      </w:r>
      <w:r w:rsidRPr="000E383F">
        <w:rPr>
          <w:color w:val="000000"/>
          <w:sz w:val="22"/>
        </w:rPr>
        <w:t>В городе и за городом. Ориентация в городе. Транспорт. Достопримечательности родного города. Средства коммуникации (телефон, компьютер). Будущее нашей планеты: техногенные катастрофы, научно-технический прогресс.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  <w:r w:rsidRPr="000E383F">
        <w:rPr>
          <w:i/>
          <w:iCs/>
          <w:color w:val="000000"/>
          <w:sz w:val="22"/>
        </w:rPr>
        <w:t xml:space="preserve">Страна / страны изучаемого языка и родная страна. </w:t>
      </w:r>
      <w:proofErr w:type="gramStart"/>
      <w:r w:rsidRPr="000E383F">
        <w:rPr>
          <w:color w:val="000000"/>
          <w:sz w:val="22"/>
        </w:rPr>
        <w:t xml:space="preserve">Географические и природные условия, погода, население, столицы, денежные единицы, официальные языки в Великобритании, США, Канаде, Австралии, </w:t>
      </w:r>
      <w:r w:rsidRPr="000E383F">
        <w:rPr>
          <w:color w:val="000000"/>
          <w:sz w:val="22"/>
        </w:rPr>
        <w:lastRenderedPageBreak/>
        <w:t>Новой Зеландии и России.</w:t>
      </w:r>
      <w:proofErr w:type="gramEnd"/>
      <w:r w:rsidRPr="000E383F">
        <w:rPr>
          <w:color w:val="000000"/>
          <w:sz w:val="22"/>
        </w:rPr>
        <w:t xml:space="preserve"> Достопримечательности Лондона и Москвы. Некоторые праздники и традиции. Выдающиеся люди и их вклад в мировую культуру. Мои зарубежные сверстники (их увлечения, любимые писатели и книги / сказки).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jc w:val="center"/>
        <w:rPr>
          <w:sz w:val="22"/>
        </w:rPr>
      </w:pPr>
      <w:r w:rsidRPr="000E383F">
        <w:rPr>
          <w:b/>
          <w:bCs/>
          <w:color w:val="000000"/>
          <w:sz w:val="22"/>
        </w:rPr>
        <w:t>1.2. Продуктивные речевые умения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</w:p>
    <w:tbl>
      <w:tblPr>
        <w:tblStyle w:val="a3"/>
        <w:tblW w:w="0" w:type="auto"/>
        <w:tblLook w:val="01E0"/>
      </w:tblPr>
      <w:tblGrid>
        <w:gridCol w:w="3348"/>
        <w:gridCol w:w="7533"/>
      </w:tblGrid>
      <w:tr w:rsidR="005A48CD" w:rsidRPr="000E383F" w:rsidTr="009D77F7">
        <w:tc>
          <w:tcPr>
            <w:tcW w:w="3348" w:type="dxa"/>
          </w:tcPr>
          <w:p w:rsidR="005A48CD" w:rsidRPr="000E383F" w:rsidRDefault="005A48CD" w:rsidP="000E38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0E383F">
              <w:rPr>
                <w:color w:val="000000"/>
                <w:sz w:val="22"/>
              </w:rPr>
              <w:t>Умения диалогической речи</w:t>
            </w:r>
          </w:p>
        </w:tc>
        <w:tc>
          <w:tcPr>
            <w:tcW w:w="7533" w:type="dxa"/>
          </w:tcPr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>При овладении диалогической речью в рамках обозначенной тематики, а также в связи с прочитанным или прослушанным школьники учатся вести следующие виды диалогов, используя необходимые речевые клише: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proofErr w:type="gramStart"/>
            <w:r w:rsidRPr="000E383F">
              <w:rPr>
                <w:color w:val="000000"/>
                <w:sz w:val="22"/>
              </w:rPr>
              <w:t xml:space="preserve">— диалог этикетного характера: приветствовать и отвечать на приветствие, используя соответствующие обращения, принятые в </w:t>
            </w:r>
            <w:proofErr w:type="spellStart"/>
            <w:r w:rsidRPr="000E383F">
              <w:rPr>
                <w:color w:val="000000"/>
                <w:sz w:val="22"/>
              </w:rPr>
              <w:t>англоговорящих</w:t>
            </w:r>
            <w:proofErr w:type="spellEnd"/>
            <w:r w:rsidRPr="000E383F">
              <w:rPr>
                <w:color w:val="000000"/>
                <w:sz w:val="22"/>
              </w:rPr>
              <w:t xml:space="preserve"> странах; начинать, вести и заканчивать разговор по телефону; высказывать вежливую просьбу и реагировать на просьбу партнера; поддерживать диалог за столом (до, во время и после угощения); делать комплименты и реагировать на них; вежливо соглашаться или не соглашаться, используя краткий ответ;</w:t>
            </w:r>
            <w:proofErr w:type="gramEnd"/>
            <w:r w:rsidRPr="000E383F">
              <w:rPr>
                <w:color w:val="000000"/>
                <w:sz w:val="22"/>
              </w:rPr>
              <w:t xml:space="preserve"> предупреждать об опасности; переспрашивать;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>—  диалог-расспрос: сообщать информацию, отвечая на вопросы разных видов, и самостоятельно запрашивать информацию, выражая при этом свое мнение и переходя с позиции спрашива</w:t>
            </w:r>
            <w:r w:rsidRPr="000E383F">
              <w:rPr>
                <w:color w:val="000000"/>
                <w:sz w:val="22"/>
              </w:rPr>
              <w:softHyphen/>
              <w:t>ющего на позицию отвечающего и наоборот; брать / давать интервью;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 xml:space="preserve">—  диалог побудительного характера: обратиться с просьбой, согласиться / отказаться выполнить просьбу; реагировать на предложение партнера сделать что-либо вместе согласием / несогласием, желанием / нежеланием); попросить о помощи и предложить свою помощь; дать совет и </w:t>
            </w:r>
            <w:proofErr w:type="gramStart"/>
            <w:r w:rsidRPr="000E383F">
              <w:rPr>
                <w:color w:val="000000"/>
                <w:sz w:val="22"/>
              </w:rPr>
              <w:t>принять / не принять</w:t>
            </w:r>
            <w:proofErr w:type="gramEnd"/>
            <w:r w:rsidRPr="000E383F">
              <w:rPr>
                <w:color w:val="000000"/>
                <w:sz w:val="22"/>
              </w:rPr>
              <w:t xml:space="preserve"> совет партнера;</w:t>
            </w:r>
          </w:p>
          <w:p w:rsidR="005A48CD" w:rsidRPr="000E383F" w:rsidRDefault="005A48CD" w:rsidP="000E38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0E383F">
              <w:rPr>
                <w:color w:val="000000"/>
                <w:sz w:val="22"/>
              </w:rPr>
              <w:t xml:space="preserve">—  диалог-обмен мнениями: выслушать сообщение / мнение партнера, </w:t>
            </w:r>
            <w:proofErr w:type="gramStart"/>
            <w:r w:rsidRPr="000E383F">
              <w:rPr>
                <w:color w:val="000000"/>
                <w:sz w:val="22"/>
              </w:rPr>
              <w:t>согласиться / не согласиться</w:t>
            </w:r>
            <w:proofErr w:type="gramEnd"/>
            <w:r w:rsidRPr="000E383F">
              <w:rPr>
                <w:color w:val="000000"/>
                <w:sz w:val="22"/>
              </w:rPr>
              <w:t xml:space="preserve"> с ним, выразить свою точку зрения и обосновать ее; выразить сомнение, одобрение / неодобрение.</w:t>
            </w:r>
          </w:p>
        </w:tc>
      </w:tr>
      <w:tr w:rsidR="005A48CD" w:rsidRPr="000E383F" w:rsidTr="009D77F7">
        <w:tc>
          <w:tcPr>
            <w:tcW w:w="3348" w:type="dxa"/>
          </w:tcPr>
          <w:p w:rsidR="005A48CD" w:rsidRPr="000E383F" w:rsidRDefault="005A48CD" w:rsidP="000E38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0E383F">
              <w:rPr>
                <w:color w:val="000000"/>
                <w:sz w:val="22"/>
              </w:rPr>
              <w:t>Умения монологической речи</w:t>
            </w:r>
          </w:p>
        </w:tc>
        <w:tc>
          <w:tcPr>
            <w:tcW w:w="7533" w:type="dxa"/>
          </w:tcPr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>При овладении монологической речью школьники учатся: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>—  описывать иллюстрацию;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>—  высказываться на заданную тему с опорой на ключевые слова, вопросы, план;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>— высказываться в связи с ситуацией общения, используя уточнение, аргументацию и выражая свое отношение к предме</w:t>
            </w:r>
            <w:r w:rsidRPr="000E383F">
              <w:rPr>
                <w:color w:val="000000"/>
                <w:sz w:val="22"/>
              </w:rPr>
              <w:softHyphen/>
              <w:t>ту речи;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 xml:space="preserve">— делать краткое сообщение на заданную тему на основе </w:t>
            </w:r>
            <w:proofErr w:type="gramStart"/>
            <w:r w:rsidRPr="000E383F">
              <w:rPr>
                <w:color w:val="000000"/>
                <w:sz w:val="22"/>
              </w:rPr>
              <w:t>прочитанного</w:t>
            </w:r>
            <w:proofErr w:type="gramEnd"/>
            <w:r w:rsidRPr="000E383F">
              <w:rPr>
                <w:color w:val="000000"/>
                <w:sz w:val="22"/>
              </w:rPr>
              <w:t xml:space="preserve"> / прослушанного, выражая свое мнение и отно</w:t>
            </w:r>
            <w:r w:rsidRPr="000E383F">
              <w:rPr>
                <w:color w:val="000000"/>
                <w:sz w:val="22"/>
              </w:rPr>
              <w:softHyphen/>
              <w:t>шение;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>—  передавать содержание прочитанного / прослушанного текста с опорой на ключевые слова / план и без опоры;</w:t>
            </w:r>
          </w:p>
          <w:p w:rsidR="005A48CD" w:rsidRPr="000E383F" w:rsidRDefault="005A48CD" w:rsidP="000E38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0E383F">
              <w:rPr>
                <w:color w:val="000000"/>
                <w:sz w:val="22"/>
              </w:rPr>
              <w:t>—  давать характеристику героям прочитанного / прослушан</w:t>
            </w:r>
            <w:r w:rsidRPr="000E383F">
              <w:rPr>
                <w:color w:val="000000"/>
                <w:sz w:val="22"/>
              </w:rPr>
              <w:softHyphen/>
              <w:t>ного текста.</w:t>
            </w:r>
          </w:p>
        </w:tc>
      </w:tr>
      <w:tr w:rsidR="005A48CD" w:rsidRPr="000E383F" w:rsidTr="009D77F7">
        <w:tc>
          <w:tcPr>
            <w:tcW w:w="3348" w:type="dxa"/>
          </w:tcPr>
          <w:p w:rsidR="005A48CD" w:rsidRPr="000E383F" w:rsidRDefault="005A48CD" w:rsidP="000E38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0E383F">
              <w:rPr>
                <w:color w:val="000000"/>
                <w:sz w:val="22"/>
              </w:rPr>
              <w:t>Умения письменной речи</w:t>
            </w:r>
          </w:p>
        </w:tc>
        <w:tc>
          <w:tcPr>
            <w:tcW w:w="7533" w:type="dxa"/>
          </w:tcPr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>При овладении письменной речью школьники учатся: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0E383F">
              <w:rPr>
                <w:color w:val="000000"/>
                <w:sz w:val="22"/>
              </w:rPr>
              <w:t>— заполнять таблицы по образцу;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>—  составлять вопросы к тексту и отвечать на них;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proofErr w:type="gramStart"/>
            <w:r w:rsidRPr="000E383F">
              <w:rPr>
                <w:color w:val="000000"/>
                <w:sz w:val="22"/>
              </w:rPr>
              <w:t>— заполнять формуляр, анкету, сообщая о себе основные сведения (имя, фамилия, возраст, пол, гражданство, адрес);</w:t>
            </w:r>
            <w:proofErr w:type="gramEnd"/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>— писать поздравление с Новым годом, Рождеством, днем рождения и другими праздниками, выражая пожелания;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 xml:space="preserve">— писать личное письмо зарубежному другу / отвечать на письмо зарубежного друга, описывая события и свои впечатления, соблюдая нормы письменного этикета, принятого в </w:t>
            </w:r>
            <w:proofErr w:type="spellStart"/>
            <w:r w:rsidRPr="000E383F">
              <w:rPr>
                <w:color w:val="000000"/>
                <w:sz w:val="22"/>
              </w:rPr>
              <w:t>англо</w:t>
            </w:r>
            <w:r w:rsidRPr="000E383F">
              <w:rPr>
                <w:color w:val="000000"/>
                <w:sz w:val="22"/>
              </w:rPr>
              <w:softHyphen/>
              <w:t>говорящих</w:t>
            </w:r>
            <w:proofErr w:type="spellEnd"/>
            <w:r w:rsidRPr="000E383F">
              <w:rPr>
                <w:color w:val="000000"/>
                <w:sz w:val="22"/>
              </w:rPr>
              <w:t xml:space="preserve"> странах;</w:t>
            </w:r>
          </w:p>
          <w:p w:rsidR="005A48CD" w:rsidRPr="000E383F" w:rsidRDefault="005A48CD" w:rsidP="000E38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0E383F">
              <w:rPr>
                <w:color w:val="000000"/>
                <w:sz w:val="22"/>
              </w:rPr>
              <w:t>—  делать краткие выписки из текста с целью их использования в собственных высказываниях.</w:t>
            </w:r>
          </w:p>
        </w:tc>
      </w:tr>
    </w:tbl>
    <w:p w:rsidR="005A48CD" w:rsidRPr="000E383F" w:rsidRDefault="005A48CD" w:rsidP="000E383F">
      <w:pPr>
        <w:rPr>
          <w:sz w:val="22"/>
        </w:rPr>
      </w:pP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jc w:val="center"/>
        <w:rPr>
          <w:sz w:val="22"/>
        </w:rPr>
      </w:pPr>
      <w:r w:rsidRPr="000E383F">
        <w:rPr>
          <w:b/>
          <w:bCs/>
          <w:color w:val="000000"/>
          <w:sz w:val="22"/>
        </w:rPr>
        <w:t>1.3. Рецептивные речевые умения</w:t>
      </w:r>
    </w:p>
    <w:p w:rsidR="005A48CD" w:rsidRPr="000E383F" w:rsidRDefault="005A48CD" w:rsidP="000E383F">
      <w:pPr>
        <w:rPr>
          <w:sz w:val="22"/>
        </w:rPr>
      </w:pPr>
    </w:p>
    <w:tbl>
      <w:tblPr>
        <w:tblStyle w:val="a3"/>
        <w:tblW w:w="10421" w:type="dxa"/>
        <w:tblLook w:val="01E0"/>
      </w:tblPr>
      <w:tblGrid>
        <w:gridCol w:w="3348"/>
        <w:gridCol w:w="7073"/>
      </w:tblGrid>
      <w:tr w:rsidR="005A48CD" w:rsidRPr="000E383F" w:rsidTr="009D77F7">
        <w:tc>
          <w:tcPr>
            <w:tcW w:w="3348" w:type="dxa"/>
          </w:tcPr>
          <w:p w:rsidR="005A48CD" w:rsidRPr="000E383F" w:rsidRDefault="005A48CD" w:rsidP="000E38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0E383F">
              <w:rPr>
                <w:color w:val="000000"/>
                <w:sz w:val="22"/>
              </w:rPr>
              <w:t xml:space="preserve">Умения </w:t>
            </w:r>
            <w:proofErr w:type="spellStart"/>
            <w:r w:rsidRPr="000E383F">
              <w:rPr>
                <w:color w:val="000000"/>
                <w:sz w:val="22"/>
              </w:rPr>
              <w:t>аудирования</w:t>
            </w:r>
            <w:proofErr w:type="spellEnd"/>
          </w:p>
        </w:tc>
        <w:tc>
          <w:tcPr>
            <w:tcW w:w="7073" w:type="dxa"/>
          </w:tcPr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 xml:space="preserve">При овладении </w:t>
            </w:r>
            <w:proofErr w:type="spellStart"/>
            <w:r w:rsidRPr="000E383F">
              <w:rPr>
                <w:color w:val="000000"/>
                <w:sz w:val="22"/>
              </w:rPr>
              <w:t>аудированием</w:t>
            </w:r>
            <w:proofErr w:type="spellEnd"/>
            <w:r w:rsidRPr="000E383F">
              <w:rPr>
                <w:color w:val="000000"/>
                <w:sz w:val="22"/>
              </w:rPr>
              <w:t xml:space="preserve"> школьники учатся: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>—  воспринимать на слух и понимать живую речь собеседника, а также тексты в видео- и аудиозаписи с различной глубиной: пониманием основного содержания и извлечением необходимой информации. При этом учащиеся опираются на догадку и контекст, стараются игнорировать неизвестный языковой материал, несущественный для понимания;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 xml:space="preserve">—  воспринимать на слух и выделять необходимую / интересующую </w:t>
            </w:r>
            <w:r w:rsidRPr="000E383F">
              <w:rPr>
                <w:color w:val="000000"/>
                <w:sz w:val="22"/>
              </w:rPr>
              <w:lastRenderedPageBreak/>
              <w:t>информацию в аутентичных прагматических текстах, например, объявлениях на вокзале / в аэропорту, в прогнозе погоды.</w:t>
            </w:r>
          </w:p>
        </w:tc>
      </w:tr>
      <w:tr w:rsidR="005A48CD" w:rsidRPr="000E383F" w:rsidTr="009D77F7">
        <w:tc>
          <w:tcPr>
            <w:tcW w:w="3348" w:type="dxa"/>
          </w:tcPr>
          <w:p w:rsidR="005A48CD" w:rsidRPr="000E383F" w:rsidRDefault="005A48CD" w:rsidP="000E38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0E383F">
              <w:rPr>
                <w:color w:val="000000"/>
                <w:sz w:val="22"/>
              </w:rPr>
              <w:lastRenderedPageBreak/>
              <w:t>Умения чтения</w:t>
            </w:r>
          </w:p>
        </w:tc>
        <w:tc>
          <w:tcPr>
            <w:tcW w:w="7073" w:type="dxa"/>
          </w:tcPr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>При овладении чтением школьники учатся читать аутентичные тексты, содержание которых соответствует коммуникативно-познавательным потребностям и интересам учащихся 5-7 классов, и понимать их с различной глубиной: с пониманием основного содержания (ознакомительное чтение), с полным пониманием (изучающее чтение), с извлечением нужной / требуемой информации (просмотровое или поисковое чтение). Словарь используется по мере необходимости, независимо от вида чтения.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>При овладении чтением школьники: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>—  совершенствуют технику чтения вслух и про себя: соотносят графический образ слова с его звуковым образом на основе знания новых правил чтения;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>— учатся читать выразительно вслух небольшие тексты (объявления, сообщения, инсценируемые диалоги), содержа</w:t>
            </w:r>
            <w:r w:rsidRPr="000E383F">
              <w:rPr>
                <w:color w:val="000000"/>
                <w:sz w:val="22"/>
              </w:rPr>
              <w:softHyphen/>
              <w:t>щие только изученный языковой материал;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proofErr w:type="gramStart"/>
            <w:r w:rsidRPr="000E383F">
              <w:rPr>
                <w:color w:val="000000"/>
                <w:sz w:val="22"/>
              </w:rPr>
              <w:t>— учатся читать с пониманием основного содержания аутен</w:t>
            </w:r>
            <w:r w:rsidRPr="000E383F">
              <w:rPr>
                <w:color w:val="000000"/>
                <w:sz w:val="22"/>
              </w:rPr>
              <w:softHyphen/>
              <w:t>тичные тексты разных типов: личные письма, странички из дневника, письма-приглашения, стихи, отрывки из художе</w:t>
            </w:r>
            <w:r w:rsidRPr="000E383F">
              <w:rPr>
                <w:color w:val="000000"/>
                <w:sz w:val="22"/>
              </w:rPr>
              <w:softHyphen/>
              <w:t>ственной прозы, короткие рассказы, сказки, газетные статьи, информационно-рекламные тексты (объявления, вывески, меню, программы радио- и телепередач, файлы на дисплее компьютера, факсы, странички из путеводителя, странички из календаря, рецепты, инструкции и т. д.).</w:t>
            </w:r>
            <w:proofErr w:type="gramEnd"/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 xml:space="preserve">В ходе </w:t>
            </w:r>
            <w:r w:rsidRPr="000E383F">
              <w:rPr>
                <w:i/>
                <w:iCs/>
                <w:color w:val="000000"/>
                <w:sz w:val="22"/>
              </w:rPr>
              <w:t xml:space="preserve">ознакомительного чтения </w:t>
            </w:r>
            <w:r w:rsidRPr="000E383F">
              <w:rPr>
                <w:color w:val="000000"/>
                <w:sz w:val="22"/>
              </w:rPr>
              <w:t>школьники учатся: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0E383F">
              <w:rPr>
                <w:color w:val="000000"/>
                <w:sz w:val="22"/>
              </w:rPr>
              <w:t>• определять тему / основную мысль;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>•  выделять главные факты, опуская второстепенные;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>• устанавливать логическую последовательность основных фактов текста;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>• догадываться о значении отдельных слов (на основе сходства с родным языком, по словообразовательным элементам, по контексту);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>• пользоваться сносками и лингвострановедческим справочником, словарем;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 xml:space="preserve">В ходе </w:t>
            </w:r>
            <w:r w:rsidRPr="000E383F">
              <w:rPr>
                <w:i/>
                <w:iCs/>
                <w:color w:val="000000"/>
                <w:sz w:val="22"/>
              </w:rPr>
              <w:t xml:space="preserve">изучающего чтения </w:t>
            </w:r>
            <w:r w:rsidRPr="000E383F">
              <w:rPr>
                <w:color w:val="000000"/>
                <w:sz w:val="22"/>
              </w:rPr>
              <w:t>школьники учатся: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>• читать несложные аутентичные и адаптированные тексты разных типов, полно и точно понимая текст на основе его информационной переработки (смыслового и структурного анализа отдельных мест текста, выборочного перевода и т. д.);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>• устанавливать причинно-следственную взаимосвязь фактов и событий текста;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>• оценивать полученную из текста информацию, выражать свое мнение.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 xml:space="preserve">В ходе </w:t>
            </w:r>
            <w:r w:rsidRPr="000E383F">
              <w:rPr>
                <w:i/>
                <w:iCs/>
                <w:color w:val="000000"/>
                <w:sz w:val="22"/>
              </w:rPr>
              <w:t xml:space="preserve">просмотрового / поискового чтения </w:t>
            </w:r>
            <w:r w:rsidRPr="000E383F">
              <w:rPr>
                <w:color w:val="000000"/>
                <w:sz w:val="22"/>
              </w:rPr>
              <w:t>школьники учатся:</w:t>
            </w:r>
          </w:p>
          <w:p w:rsidR="005A48CD" w:rsidRPr="000E383F" w:rsidRDefault="005A48CD" w:rsidP="000E3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383F">
              <w:rPr>
                <w:color w:val="000000"/>
                <w:sz w:val="22"/>
              </w:rPr>
              <w:t>• выбирать необходимую / интересующую информацию, просмотрев один текст или несколько коротких текстов.</w:t>
            </w:r>
          </w:p>
        </w:tc>
      </w:tr>
    </w:tbl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</w:rPr>
      </w:pPr>
      <w:r w:rsidRPr="000E383F">
        <w:rPr>
          <w:b/>
          <w:color w:val="000000"/>
          <w:sz w:val="22"/>
        </w:rPr>
        <w:t xml:space="preserve">2. </w:t>
      </w:r>
      <w:proofErr w:type="spellStart"/>
      <w:r w:rsidRPr="000E383F">
        <w:rPr>
          <w:b/>
          <w:color w:val="000000"/>
          <w:sz w:val="22"/>
        </w:rPr>
        <w:t>Социокультурная</w:t>
      </w:r>
      <w:proofErr w:type="spellEnd"/>
      <w:r w:rsidRPr="000E383F">
        <w:rPr>
          <w:b/>
          <w:color w:val="000000"/>
          <w:sz w:val="22"/>
        </w:rPr>
        <w:t xml:space="preserve"> компетенция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>К концу обучения в 7 классе школьники смогут: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>—  составить представление о роли английского языка в современном мире как средстве международного общения;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proofErr w:type="gramStart"/>
      <w:r w:rsidRPr="000E383F">
        <w:rPr>
          <w:color w:val="000000"/>
          <w:sz w:val="22"/>
        </w:rPr>
        <w:t xml:space="preserve">—  познакомиться с </w:t>
      </w:r>
      <w:proofErr w:type="spellStart"/>
      <w:r w:rsidRPr="000E383F">
        <w:rPr>
          <w:color w:val="000000"/>
          <w:sz w:val="22"/>
        </w:rPr>
        <w:t>социокультурным</w:t>
      </w:r>
      <w:proofErr w:type="spellEnd"/>
      <w:r w:rsidRPr="000E383F">
        <w:rPr>
          <w:color w:val="000000"/>
          <w:sz w:val="22"/>
        </w:rPr>
        <w:t xml:space="preserve"> портретом </w:t>
      </w:r>
      <w:proofErr w:type="spellStart"/>
      <w:r w:rsidRPr="000E383F">
        <w:rPr>
          <w:color w:val="000000"/>
          <w:sz w:val="22"/>
        </w:rPr>
        <w:t>англоговорящих</w:t>
      </w:r>
      <w:proofErr w:type="spellEnd"/>
      <w:r w:rsidRPr="000E383F">
        <w:rPr>
          <w:color w:val="000000"/>
          <w:sz w:val="22"/>
        </w:rPr>
        <w:t xml:space="preserve"> стран (Великобритании, США, Канады, Австралии, Новой Зеландии) и родной страны: географические и природные условия, погода, население, столицы, денежные единицы (Великобритании, США, России), некоторые праздники (</w:t>
      </w:r>
      <w:r w:rsidRPr="000E383F">
        <w:rPr>
          <w:color w:val="000000"/>
          <w:sz w:val="22"/>
          <w:lang w:val="en-US"/>
        </w:rPr>
        <w:t>Christmas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New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Year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Easter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St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Valentine</w:t>
      </w:r>
      <w:r w:rsidRPr="000E383F">
        <w:rPr>
          <w:color w:val="000000"/>
          <w:sz w:val="22"/>
        </w:rPr>
        <w:t>'</w:t>
      </w:r>
      <w:r w:rsidRPr="000E383F">
        <w:rPr>
          <w:color w:val="000000"/>
          <w:sz w:val="22"/>
          <w:lang w:val="en-US"/>
        </w:rPr>
        <w:t>s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Day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Mother</w:t>
      </w:r>
      <w:r w:rsidRPr="000E383F">
        <w:rPr>
          <w:color w:val="000000"/>
          <w:sz w:val="22"/>
        </w:rPr>
        <w:t>'</w:t>
      </w:r>
      <w:r w:rsidRPr="000E383F">
        <w:rPr>
          <w:color w:val="000000"/>
          <w:sz w:val="22"/>
          <w:lang w:val="en-US"/>
        </w:rPr>
        <w:t>s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Day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Halloween</w:t>
      </w:r>
      <w:r w:rsidRPr="000E383F">
        <w:rPr>
          <w:color w:val="000000"/>
          <w:sz w:val="22"/>
        </w:rPr>
        <w:t>), особенности школьного образования;</w:t>
      </w:r>
      <w:proofErr w:type="gramEnd"/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  <w:proofErr w:type="gramStart"/>
      <w:r w:rsidRPr="000E383F">
        <w:rPr>
          <w:color w:val="000000"/>
          <w:sz w:val="22"/>
        </w:rPr>
        <w:t xml:space="preserve">—  познакомиться с культурным наследием </w:t>
      </w:r>
      <w:proofErr w:type="spellStart"/>
      <w:r w:rsidRPr="000E383F">
        <w:rPr>
          <w:color w:val="000000"/>
          <w:sz w:val="22"/>
        </w:rPr>
        <w:t>англоговорящих</w:t>
      </w:r>
      <w:proofErr w:type="spellEnd"/>
      <w:r w:rsidRPr="000E383F">
        <w:rPr>
          <w:color w:val="000000"/>
          <w:sz w:val="22"/>
        </w:rPr>
        <w:t xml:space="preserve"> стран и России: всемирно извест</w:t>
      </w:r>
      <w:r w:rsidRPr="000E383F">
        <w:rPr>
          <w:color w:val="000000"/>
          <w:sz w:val="22"/>
        </w:rPr>
        <w:softHyphen/>
        <w:t>ными достопримечательностями (</w:t>
      </w:r>
      <w:r w:rsidRPr="000E383F">
        <w:rPr>
          <w:color w:val="000000"/>
          <w:sz w:val="22"/>
          <w:lang w:val="en-US"/>
        </w:rPr>
        <w:t>Westminster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Abbey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Big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Ben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the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Houses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of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Parliament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the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Tower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of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London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Trafalgar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Square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Buckingham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Palace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Tower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Bridge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St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Paul</w:t>
      </w:r>
      <w:r w:rsidRPr="000E383F">
        <w:rPr>
          <w:color w:val="000000"/>
          <w:sz w:val="22"/>
        </w:rPr>
        <w:t>'</w:t>
      </w:r>
      <w:r w:rsidRPr="000E383F">
        <w:rPr>
          <w:color w:val="000000"/>
          <w:sz w:val="22"/>
          <w:lang w:val="en-US"/>
        </w:rPr>
        <w:t>s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Cathedral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MOMI</w:t>
      </w:r>
      <w:r w:rsidRPr="000E383F">
        <w:rPr>
          <w:color w:val="000000"/>
          <w:sz w:val="22"/>
        </w:rPr>
        <w:t xml:space="preserve"> (</w:t>
      </w:r>
      <w:r w:rsidRPr="000E383F">
        <w:rPr>
          <w:color w:val="000000"/>
          <w:sz w:val="22"/>
          <w:lang w:val="en-US"/>
        </w:rPr>
        <w:t>Museum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of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the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Moving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Image</w:t>
      </w:r>
      <w:r w:rsidRPr="000E383F">
        <w:rPr>
          <w:color w:val="000000"/>
          <w:sz w:val="22"/>
        </w:rPr>
        <w:t xml:space="preserve">), </w:t>
      </w:r>
      <w:r w:rsidRPr="000E383F">
        <w:rPr>
          <w:color w:val="000000"/>
          <w:sz w:val="22"/>
          <w:lang w:val="en-US"/>
        </w:rPr>
        <w:t>Madame</w:t>
      </w:r>
      <w:r w:rsidRPr="000E383F">
        <w:rPr>
          <w:color w:val="000000"/>
          <w:sz w:val="22"/>
        </w:rPr>
        <w:t xml:space="preserve"> </w:t>
      </w:r>
      <w:proofErr w:type="spellStart"/>
      <w:r w:rsidRPr="000E383F">
        <w:rPr>
          <w:color w:val="000000"/>
          <w:sz w:val="22"/>
          <w:lang w:val="en-US"/>
        </w:rPr>
        <w:t>Tussaud</w:t>
      </w:r>
      <w:proofErr w:type="spellEnd"/>
      <w:r w:rsidRPr="000E383F">
        <w:rPr>
          <w:color w:val="000000"/>
          <w:sz w:val="22"/>
        </w:rPr>
        <w:t>'</w:t>
      </w:r>
      <w:r w:rsidRPr="000E383F">
        <w:rPr>
          <w:color w:val="000000"/>
          <w:sz w:val="22"/>
          <w:lang w:val="en-US"/>
        </w:rPr>
        <w:t>s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London</w:t>
      </w:r>
      <w:r w:rsidRPr="000E383F">
        <w:rPr>
          <w:color w:val="000000"/>
          <w:sz w:val="22"/>
        </w:rPr>
        <w:t>'</w:t>
      </w:r>
      <w:r w:rsidRPr="000E383F">
        <w:rPr>
          <w:color w:val="000000"/>
          <w:sz w:val="22"/>
          <w:lang w:val="en-US"/>
        </w:rPr>
        <w:t>s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Parks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and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Gardens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London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Zoo</w:t>
      </w:r>
      <w:r w:rsidRPr="000E383F">
        <w:rPr>
          <w:color w:val="000000"/>
          <w:sz w:val="22"/>
        </w:rPr>
        <w:t xml:space="preserve">, </w:t>
      </w:r>
      <w:proofErr w:type="spellStart"/>
      <w:r w:rsidRPr="000E383F">
        <w:rPr>
          <w:color w:val="000000"/>
          <w:sz w:val="22"/>
          <w:lang w:val="en-US"/>
        </w:rPr>
        <w:t>Whipsnade</w:t>
      </w:r>
      <w:proofErr w:type="spellEnd"/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Wild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Animal</w:t>
      </w:r>
      <w:r w:rsidRPr="000E383F">
        <w:rPr>
          <w:color w:val="000000"/>
          <w:sz w:val="22"/>
        </w:rPr>
        <w:t>'</w:t>
      </w:r>
      <w:r w:rsidRPr="000E383F">
        <w:rPr>
          <w:color w:val="000000"/>
          <w:sz w:val="22"/>
          <w:lang w:val="en-US"/>
        </w:rPr>
        <w:t>s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Park</w:t>
      </w:r>
      <w:r w:rsidRPr="000E383F">
        <w:rPr>
          <w:color w:val="000000"/>
          <w:sz w:val="22"/>
        </w:rPr>
        <w:t>;</w:t>
      </w:r>
      <w:proofErr w:type="gramEnd"/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the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Kremlin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Red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Square</w:t>
      </w:r>
      <w:r w:rsidRPr="000E383F">
        <w:rPr>
          <w:color w:val="000000"/>
          <w:sz w:val="22"/>
        </w:rPr>
        <w:t>); с фактами из жизни и с биографиями известных людей в области литературы, живописи, кино (</w:t>
      </w:r>
      <w:r w:rsidRPr="000E383F">
        <w:rPr>
          <w:color w:val="000000"/>
          <w:sz w:val="22"/>
          <w:lang w:val="en-US"/>
        </w:rPr>
        <w:t>Daniel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Defoe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Mark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Twain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John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R</w:t>
      </w:r>
      <w:r w:rsidRPr="000E383F">
        <w:rPr>
          <w:color w:val="000000"/>
          <w:sz w:val="22"/>
        </w:rPr>
        <w:t xml:space="preserve">. </w:t>
      </w:r>
      <w:r w:rsidRPr="000E383F">
        <w:rPr>
          <w:color w:val="000000"/>
          <w:sz w:val="22"/>
          <w:lang w:val="en-US"/>
        </w:rPr>
        <w:t>R</w:t>
      </w:r>
      <w:r w:rsidRPr="000E383F">
        <w:rPr>
          <w:color w:val="000000"/>
          <w:sz w:val="22"/>
        </w:rPr>
        <w:t xml:space="preserve">. </w:t>
      </w:r>
      <w:r w:rsidRPr="000E383F">
        <w:rPr>
          <w:color w:val="000000"/>
          <w:sz w:val="22"/>
          <w:lang w:val="en-US"/>
        </w:rPr>
        <w:t>Tolkien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Joseph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Turner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Charlie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Chaplin</w:t>
      </w:r>
      <w:r w:rsidRPr="000E383F">
        <w:rPr>
          <w:color w:val="000000"/>
          <w:sz w:val="22"/>
        </w:rPr>
        <w:t xml:space="preserve"> и др.); с фактами из жизни знаменитых ученых, изобретателей, политиков (</w:t>
      </w:r>
      <w:r w:rsidRPr="000E383F">
        <w:rPr>
          <w:color w:val="000000"/>
          <w:sz w:val="22"/>
          <w:lang w:val="en-US"/>
        </w:rPr>
        <w:t>Charles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Darwin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Alexander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Bell</w:t>
      </w:r>
      <w:r w:rsidRPr="000E383F">
        <w:rPr>
          <w:color w:val="000000"/>
          <w:sz w:val="22"/>
        </w:rPr>
        <w:t xml:space="preserve">; </w:t>
      </w:r>
      <w:proofErr w:type="spellStart"/>
      <w:r w:rsidRPr="000E383F">
        <w:rPr>
          <w:color w:val="000000"/>
          <w:sz w:val="22"/>
          <w:lang w:val="en-US"/>
        </w:rPr>
        <w:t>Pavel</w:t>
      </w:r>
      <w:proofErr w:type="spellEnd"/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Shilling</w:t>
      </w:r>
      <w:r w:rsidRPr="000E383F">
        <w:rPr>
          <w:color w:val="000000"/>
          <w:sz w:val="22"/>
        </w:rPr>
        <w:t xml:space="preserve">; </w:t>
      </w:r>
      <w:r w:rsidRPr="000E383F">
        <w:rPr>
          <w:color w:val="000000"/>
          <w:sz w:val="22"/>
          <w:lang w:val="en-US"/>
        </w:rPr>
        <w:t>Abraham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Lincoln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Sir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Winston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Churchill</w:t>
      </w:r>
      <w:r w:rsidRPr="000E383F">
        <w:rPr>
          <w:color w:val="000000"/>
          <w:sz w:val="22"/>
        </w:rPr>
        <w:t xml:space="preserve">; </w:t>
      </w:r>
      <w:r w:rsidRPr="000E383F">
        <w:rPr>
          <w:color w:val="000000"/>
          <w:sz w:val="22"/>
          <w:lang w:val="en-US"/>
        </w:rPr>
        <w:t>Andrei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Sakharov</w:t>
      </w:r>
      <w:r w:rsidRPr="000E383F">
        <w:rPr>
          <w:color w:val="000000"/>
          <w:sz w:val="22"/>
        </w:rPr>
        <w:t xml:space="preserve"> и др.);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lastRenderedPageBreak/>
        <w:t>—  познакомиться с некоторыми образцами национального английского фольклора (стихами, сказками, детскими рассказами);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 xml:space="preserve">—  научиться представлять свою страну на английском языке, сообщая сведения о ее национальных традициях, географических и природных условиях, известных ученых, писателях, спортсменах; оказать помощь зарубежным гостям, приехавшим в Россию (представиться, познакомить </w:t>
      </w:r>
      <w:proofErr w:type="gramStart"/>
      <w:r w:rsidRPr="000E383F">
        <w:rPr>
          <w:color w:val="000000"/>
          <w:sz w:val="22"/>
        </w:rPr>
        <w:t>с</w:t>
      </w:r>
      <w:proofErr w:type="gramEnd"/>
      <w:r w:rsidRPr="000E383F">
        <w:rPr>
          <w:color w:val="000000"/>
          <w:sz w:val="22"/>
        </w:rPr>
        <w:t xml:space="preserve"> </w:t>
      </w:r>
      <w:proofErr w:type="gramStart"/>
      <w:r w:rsidRPr="000E383F">
        <w:rPr>
          <w:color w:val="000000"/>
          <w:sz w:val="22"/>
        </w:rPr>
        <w:t>родным</w:t>
      </w:r>
      <w:proofErr w:type="gramEnd"/>
      <w:r w:rsidRPr="000E383F">
        <w:rPr>
          <w:color w:val="000000"/>
          <w:sz w:val="22"/>
        </w:rPr>
        <w:t xml:space="preserve"> городом / селом / районом и т. д.).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</w:rPr>
      </w:pPr>
      <w:r w:rsidRPr="000E383F">
        <w:rPr>
          <w:b/>
          <w:color w:val="000000"/>
          <w:sz w:val="22"/>
        </w:rPr>
        <w:t>3. Учебно-познавательная и</w:t>
      </w:r>
      <w:r w:rsidRPr="000E383F">
        <w:rPr>
          <w:b/>
          <w:i/>
          <w:iCs/>
          <w:color w:val="000000"/>
          <w:sz w:val="22"/>
        </w:rPr>
        <w:t xml:space="preserve"> </w:t>
      </w:r>
      <w:r w:rsidRPr="000E383F">
        <w:rPr>
          <w:b/>
          <w:color w:val="000000"/>
          <w:sz w:val="22"/>
        </w:rPr>
        <w:t>компенсаторная компетенции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>К концу обучения в 7 классе учащиеся должны овладеть следующими умениями и навыками: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>—  пользоваться такими приемами мыслительной деятельности, как группировка, сравнение, анализ, синтез;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>—  передавать количественные, пространственные и временные представления изученными средствами английского языка;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>—  разыгрывать воображаемые ситуации / роли, пользуясь приемами образного мышления;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 xml:space="preserve">—  работать в различных режимах: в </w:t>
      </w:r>
      <w:proofErr w:type="gramStart"/>
      <w:r w:rsidRPr="000E383F">
        <w:rPr>
          <w:color w:val="000000"/>
          <w:sz w:val="22"/>
        </w:rPr>
        <w:t>индивидуальном</w:t>
      </w:r>
      <w:proofErr w:type="gramEnd"/>
      <w:r w:rsidRPr="000E383F">
        <w:rPr>
          <w:color w:val="000000"/>
          <w:sz w:val="22"/>
        </w:rPr>
        <w:t>, парном, групповом;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  <w:r w:rsidRPr="000E383F">
        <w:rPr>
          <w:color w:val="000000"/>
          <w:sz w:val="22"/>
        </w:rPr>
        <w:t>—   осуществлять самоконтроль с помощью специального блока проверочных заданий учеб</w:t>
      </w:r>
      <w:r w:rsidRPr="000E383F">
        <w:rPr>
          <w:color w:val="000000"/>
          <w:sz w:val="22"/>
        </w:rPr>
        <w:softHyphen/>
        <w:t>ника (</w:t>
      </w:r>
      <w:r w:rsidRPr="000E383F">
        <w:rPr>
          <w:color w:val="000000"/>
          <w:sz w:val="22"/>
          <w:lang w:val="en-US"/>
        </w:rPr>
        <w:t>Progress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Check</w:t>
      </w:r>
      <w:r w:rsidRPr="000E383F">
        <w:rPr>
          <w:color w:val="000000"/>
          <w:sz w:val="22"/>
        </w:rPr>
        <w:t>);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>—  работать самостоятельно, в том числе с аудио-, видеоматериалами и другими компонен</w:t>
      </w:r>
      <w:r w:rsidRPr="000E383F">
        <w:rPr>
          <w:color w:val="000000"/>
          <w:sz w:val="22"/>
        </w:rPr>
        <w:softHyphen/>
        <w:t>тами УМК;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>—   ориентироваться в учебнике с помощью атласа содержания учебника (расширенное оглавление) и специальных условных обозначений;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>—  пользоваться справочным материалом УМК (правилами, англо-русским словарем, лингвострановедческим справочником).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</w:rPr>
      </w:pPr>
      <w:r w:rsidRPr="000E383F">
        <w:rPr>
          <w:b/>
          <w:color w:val="000000"/>
          <w:sz w:val="22"/>
        </w:rPr>
        <w:t>4. Языковая компетенция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</w:rPr>
      </w:pP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</w:rPr>
      </w:pPr>
      <w:r w:rsidRPr="000E383F">
        <w:rPr>
          <w:b/>
          <w:color w:val="000000"/>
          <w:sz w:val="22"/>
        </w:rPr>
        <w:t>4,1. Графика и орфография, произносительная сторона речи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>Школьники учатся: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>•  применять правила чтения и орфографии на основе усвоенного на первой ступени и нового лексического материала, изучаемого в 5-7 классах.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proofErr w:type="gramStart"/>
      <w:r w:rsidRPr="000E383F">
        <w:rPr>
          <w:color w:val="000000"/>
          <w:sz w:val="22"/>
        </w:rPr>
        <w:t>•  адекватно произносить и различать на слух все звуки английского языка; соблюдать ударение в слове и фразе: соблюдать правильную интонацию в повелительных, утвердительных, вопросительных (общий, специальный, альтернативный и разделительный вопросы) и восклицательных предложениях.</w:t>
      </w:r>
      <w:proofErr w:type="gramEnd"/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</w:rPr>
      </w:pPr>
      <w:r w:rsidRPr="000E383F">
        <w:rPr>
          <w:b/>
          <w:color w:val="000000"/>
          <w:sz w:val="22"/>
        </w:rPr>
        <w:t>4.2. Лексическая сторона речи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>К концу обучения в 7 классе продуктивный лексический минимум составляет 900 лексиче</w:t>
      </w:r>
      <w:r w:rsidRPr="000E383F">
        <w:rPr>
          <w:color w:val="000000"/>
          <w:sz w:val="22"/>
        </w:rPr>
        <w:softHyphen/>
        <w:t>ских единиц, характеризующих отобранные предметы речи.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 xml:space="preserve">Данный минимум включает лексику, усвоенную на первой ступени, а также новые слова и речевые клише, новые значения известных учащимся многозначных слов (например, </w:t>
      </w:r>
      <w:r w:rsidRPr="000E383F">
        <w:rPr>
          <w:color w:val="000000"/>
          <w:sz w:val="22"/>
          <w:lang w:val="en-US"/>
        </w:rPr>
        <w:t>kind</w:t>
      </w:r>
      <w:r w:rsidRPr="000E383F">
        <w:rPr>
          <w:color w:val="000000"/>
          <w:sz w:val="22"/>
        </w:rPr>
        <w:t xml:space="preserve"> — добрый; разновидность).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>Рецептивный лексический словарь учащихся, оканчивающих 7 класс, несколько превышает продуктивный лексический минимум.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>Учащиеся должны овладеть следующими словообразовательными средствами для создания и расширения потенциального словаря: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>а) аффиксацией: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>•  суффиксами имен существительных: -</w:t>
      </w:r>
      <w:proofErr w:type="spellStart"/>
      <w:r w:rsidRPr="000E383F">
        <w:rPr>
          <w:color w:val="000000"/>
          <w:sz w:val="22"/>
          <w:lang w:val="en-US"/>
        </w:rPr>
        <w:t>ist</w:t>
      </w:r>
      <w:proofErr w:type="spellEnd"/>
      <w:r w:rsidRPr="000E383F">
        <w:rPr>
          <w:color w:val="000000"/>
          <w:sz w:val="22"/>
        </w:rPr>
        <w:t>, -</w:t>
      </w:r>
      <w:proofErr w:type="spellStart"/>
      <w:r w:rsidRPr="000E383F">
        <w:rPr>
          <w:color w:val="000000"/>
          <w:sz w:val="22"/>
          <w:lang w:val="en-US"/>
        </w:rPr>
        <w:t>ian</w:t>
      </w:r>
      <w:proofErr w:type="spellEnd"/>
      <w:r w:rsidRPr="000E383F">
        <w:rPr>
          <w:color w:val="000000"/>
          <w:sz w:val="22"/>
        </w:rPr>
        <w:t>, -</w:t>
      </w:r>
      <w:proofErr w:type="spellStart"/>
      <w:r w:rsidRPr="000E383F">
        <w:rPr>
          <w:color w:val="000000"/>
          <w:sz w:val="22"/>
          <w:lang w:val="en-US"/>
        </w:rPr>
        <w:t>ect</w:t>
      </w:r>
      <w:proofErr w:type="spellEnd"/>
      <w:r w:rsidRPr="000E383F">
        <w:rPr>
          <w:color w:val="000000"/>
          <w:sz w:val="22"/>
        </w:rPr>
        <w:t>, -</w:t>
      </w:r>
      <w:proofErr w:type="spellStart"/>
      <w:r w:rsidRPr="000E383F">
        <w:rPr>
          <w:color w:val="000000"/>
          <w:sz w:val="22"/>
          <w:lang w:val="en-US"/>
        </w:rPr>
        <w:t>er</w:t>
      </w:r>
      <w:proofErr w:type="spellEnd"/>
      <w:r w:rsidRPr="000E383F">
        <w:rPr>
          <w:color w:val="000000"/>
          <w:sz w:val="22"/>
        </w:rPr>
        <w:t xml:space="preserve"> (-</w:t>
      </w:r>
      <w:r w:rsidRPr="000E383F">
        <w:rPr>
          <w:color w:val="000000"/>
          <w:sz w:val="22"/>
          <w:lang w:val="en-US"/>
        </w:rPr>
        <w:t>or</w:t>
      </w:r>
      <w:r w:rsidRPr="000E383F">
        <w:rPr>
          <w:color w:val="000000"/>
          <w:sz w:val="22"/>
        </w:rPr>
        <w:t>), -</w:t>
      </w:r>
      <w:proofErr w:type="spellStart"/>
      <w:r w:rsidRPr="000E383F">
        <w:rPr>
          <w:color w:val="000000"/>
          <w:sz w:val="22"/>
          <w:lang w:val="en-US"/>
        </w:rPr>
        <w:t>tion</w:t>
      </w:r>
      <w:proofErr w:type="spellEnd"/>
      <w:r w:rsidRPr="000E383F">
        <w:rPr>
          <w:color w:val="000000"/>
          <w:sz w:val="22"/>
        </w:rPr>
        <w:t xml:space="preserve"> / -</w:t>
      </w:r>
      <w:proofErr w:type="spellStart"/>
      <w:r w:rsidRPr="000E383F">
        <w:rPr>
          <w:color w:val="000000"/>
          <w:sz w:val="22"/>
          <w:lang w:val="en-US"/>
        </w:rPr>
        <w:t>sion</w:t>
      </w:r>
      <w:proofErr w:type="spellEnd"/>
      <w:r w:rsidRPr="000E383F">
        <w:rPr>
          <w:color w:val="000000"/>
          <w:sz w:val="22"/>
        </w:rPr>
        <w:t>, -</w:t>
      </w:r>
      <w:proofErr w:type="spellStart"/>
      <w:r w:rsidRPr="000E383F">
        <w:rPr>
          <w:color w:val="000000"/>
          <w:sz w:val="22"/>
          <w:lang w:val="en-US"/>
        </w:rPr>
        <w:t>ment</w:t>
      </w:r>
      <w:proofErr w:type="spellEnd"/>
      <w:r w:rsidRPr="000E383F">
        <w:rPr>
          <w:color w:val="000000"/>
          <w:sz w:val="22"/>
        </w:rPr>
        <w:t>, -</w:t>
      </w:r>
      <w:proofErr w:type="spellStart"/>
      <w:r w:rsidRPr="000E383F">
        <w:rPr>
          <w:color w:val="000000"/>
          <w:sz w:val="22"/>
          <w:lang w:val="en-US"/>
        </w:rPr>
        <w:t>ity</w:t>
      </w:r>
      <w:proofErr w:type="spellEnd"/>
      <w:r w:rsidRPr="000E383F">
        <w:rPr>
          <w:color w:val="000000"/>
          <w:sz w:val="22"/>
        </w:rPr>
        <w:t>, -</w:t>
      </w:r>
      <w:proofErr w:type="spellStart"/>
      <w:r w:rsidRPr="000E383F">
        <w:rPr>
          <w:color w:val="000000"/>
          <w:sz w:val="22"/>
          <w:lang w:val="en-US"/>
        </w:rPr>
        <w:t>ance</w:t>
      </w:r>
      <w:proofErr w:type="spellEnd"/>
      <w:r w:rsidRPr="000E383F">
        <w:rPr>
          <w:color w:val="000000"/>
          <w:sz w:val="22"/>
        </w:rPr>
        <w:t xml:space="preserve"> / -</w:t>
      </w:r>
      <w:proofErr w:type="spellStart"/>
      <w:r w:rsidRPr="000E383F">
        <w:rPr>
          <w:color w:val="000000"/>
          <w:sz w:val="22"/>
          <w:lang w:val="en-US"/>
        </w:rPr>
        <w:t>ence</w:t>
      </w:r>
      <w:proofErr w:type="spellEnd"/>
      <w:r w:rsidRPr="000E383F">
        <w:rPr>
          <w:color w:val="000000"/>
          <w:sz w:val="22"/>
        </w:rPr>
        <w:t>, -</w:t>
      </w:r>
      <w:proofErr w:type="spellStart"/>
      <w:r w:rsidRPr="000E383F">
        <w:rPr>
          <w:color w:val="000000"/>
          <w:sz w:val="22"/>
          <w:lang w:val="en-US"/>
        </w:rPr>
        <w:t>ing</w:t>
      </w:r>
      <w:proofErr w:type="spellEnd"/>
      <w:r w:rsidRPr="000E383F">
        <w:rPr>
          <w:color w:val="000000"/>
          <w:sz w:val="22"/>
        </w:rPr>
        <w:t>;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>•  префиксами и суффиксами имен прилага</w:t>
      </w:r>
      <w:r w:rsidRPr="000E383F">
        <w:rPr>
          <w:color w:val="000000"/>
          <w:sz w:val="22"/>
        </w:rPr>
        <w:softHyphen/>
        <w:t xml:space="preserve">тельных: </w:t>
      </w:r>
      <w:proofErr w:type="spellStart"/>
      <w:r w:rsidRPr="000E383F">
        <w:rPr>
          <w:color w:val="000000"/>
          <w:sz w:val="22"/>
        </w:rPr>
        <w:t>цп</w:t>
      </w:r>
      <w:proofErr w:type="spellEnd"/>
      <w:r w:rsidRPr="000E383F">
        <w:rPr>
          <w:color w:val="000000"/>
          <w:sz w:val="22"/>
        </w:rPr>
        <w:t xml:space="preserve">-, </w:t>
      </w:r>
      <w:r w:rsidRPr="000E383F">
        <w:rPr>
          <w:color w:val="000000"/>
          <w:sz w:val="22"/>
          <w:lang w:val="en-US"/>
        </w:rPr>
        <w:t>in</w:t>
      </w:r>
      <w:r w:rsidRPr="000E383F">
        <w:rPr>
          <w:color w:val="000000"/>
          <w:sz w:val="22"/>
        </w:rPr>
        <w:t xml:space="preserve">-, </w:t>
      </w:r>
      <w:proofErr w:type="spellStart"/>
      <w:r w:rsidRPr="000E383F">
        <w:rPr>
          <w:color w:val="000000"/>
          <w:sz w:val="22"/>
          <w:lang w:val="en-US"/>
        </w:rPr>
        <w:t>im</w:t>
      </w:r>
      <w:proofErr w:type="spellEnd"/>
      <w:r w:rsidRPr="000E383F">
        <w:rPr>
          <w:color w:val="000000"/>
          <w:sz w:val="22"/>
        </w:rPr>
        <w:t>-, -</w:t>
      </w:r>
      <w:r w:rsidRPr="000E383F">
        <w:rPr>
          <w:color w:val="000000"/>
          <w:sz w:val="22"/>
          <w:lang w:val="en-US"/>
        </w:rPr>
        <w:t>non</w:t>
      </w:r>
      <w:r w:rsidRPr="000E383F">
        <w:rPr>
          <w:color w:val="000000"/>
          <w:sz w:val="22"/>
        </w:rPr>
        <w:t xml:space="preserve">-, </w:t>
      </w:r>
      <w:proofErr w:type="spellStart"/>
      <w:r w:rsidRPr="000E383F">
        <w:rPr>
          <w:color w:val="000000"/>
          <w:sz w:val="22"/>
          <w:lang w:val="en-US"/>
        </w:rPr>
        <w:t>ir</w:t>
      </w:r>
      <w:proofErr w:type="spellEnd"/>
      <w:r w:rsidRPr="000E383F">
        <w:rPr>
          <w:color w:val="000000"/>
          <w:sz w:val="22"/>
        </w:rPr>
        <w:t>-, -</w:t>
      </w:r>
      <w:r w:rsidRPr="000E383F">
        <w:rPr>
          <w:color w:val="000000"/>
          <w:sz w:val="22"/>
          <w:lang w:val="en-US"/>
        </w:rPr>
        <w:t>al</w:t>
      </w:r>
      <w:r w:rsidRPr="000E383F">
        <w:rPr>
          <w:color w:val="000000"/>
          <w:sz w:val="22"/>
        </w:rPr>
        <w:t xml:space="preserve"> / -</w:t>
      </w:r>
      <w:proofErr w:type="spellStart"/>
      <w:r w:rsidRPr="000E383F">
        <w:rPr>
          <w:color w:val="000000"/>
          <w:sz w:val="22"/>
          <w:lang w:val="en-US"/>
        </w:rPr>
        <w:t>il</w:t>
      </w:r>
      <w:proofErr w:type="spellEnd"/>
      <w:r w:rsidRPr="000E383F">
        <w:rPr>
          <w:color w:val="000000"/>
          <w:sz w:val="22"/>
        </w:rPr>
        <w:t>, -</w:t>
      </w:r>
      <w:r w:rsidRPr="000E383F">
        <w:rPr>
          <w:color w:val="000000"/>
          <w:sz w:val="22"/>
          <w:lang w:val="en-US"/>
        </w:rPr>
        <w:t>able</w:t>
      </w:r>
      <w:r w:rsidRPr="000E383F">
        <w:rPr>
          <w:color w:val="000000"/>
          <w:sz w:val="22"/>
        </w:rPr>
        <w:t xml:space="preserve"> / -</w:t>
      </w:r>
      <w:proofErr w:type="spellStart"/>
      <w:r w:rsidRPr="000E383F">
        <w:rPr>
          <w:color w:val="000000"/>
          <w:sz w:val="22"/>
          <w:lang w:val="en-US"/>
        </w:rPr>
        <w:t>ible</w:t>
      </w:r>
      <w:proofErr w:type="spellEnd"/>
      <w:r w:rsidRPr="000E383F">
        <w:rPr>
          <w:color w:val="000000"/>
          <w:sz w:val="22"/>
        </w:rPr>
        <w:t>, -</w:t>
      </w:r>
      <w:proofErr w:type="spellStart"/>
      <w:r w:rsidRPr="000E383F">
        <w:rPr>
          <w:color w:val="000000"/>
          <w:sz w:val="22"/>
          <w:lang w:val="en-US"/>
        </w:rPr>
        <w:t>ous</w:t>
      </w:r>
      <w:proofErr w:type="spellEnd"/>
      <w:r w:rsidRPr="000E383F">
        <w:rPr>
          <w:color w:val="000000"/>
          <w:sz w:val="22"/>
        </w:rPr>
        <w:t>, -</w:t>
      </w:r>
      <w:proofErr w:type="spellStart"/>
      <w:r w:rsidRPr="000E383F">
        <w:rPr>
          <w:color w:val="000000"/>
          <w:sz w:val="22"/>
          <w:lang w:val="en-US"/>
        </w:rPr>
        <w:t>ful</w:t>
      </w:r>
      <w:proofErr w:type="spellEnd"/>
      <w:r w:rsidRPr="000E383F">
        <w:rPr>
          <w:color w:val="000000"/>
          <w:sz w:val="22"/>
        </w:rPr>
        <w:t>, -</w:t>
      </w:r>
      <w:proofErr w:type="spellStart"/>
      <w:r w:rsidRPr="000E383F">
        <w:rPr>
          <w:color w:val="000000"/>
          <w:sz w:val="22"/>
          <w:lang w:val="en-US"/>
        </w:rPr>
        <w:t>ly</w:t>
      </w:r>
      <w:proofErr w:type="spellEnd"/>
      <w:r w:rsidRPr="000E383F">
        <w:rPr>
          <w:color w:val="000000"/>
          <w:sz w:val="22"/>
        </w:rPr>
        <w:t>, -</w:t>
      </w:r>
      <w:r w:rsidRPr="000E383F">
        <w:rPr>
          <w:color w:val="000000"/>
          <w:sz w:val="22"/>
          <w:lang w:val="en-US"/>
        </w:rPr>
        <w:t>y</w:t>
      </w:r>
      <w:r w:rsidRPr="000E383F">
        <w:rPr>
          <w:color w:val="000000"/>
          <w:sz w:val="22"/>
        </w:rPr>
        <w:t>, -</w:t>
      </w:r>
      <w:proofErr w:type="spellStart"/>
      <w:r w:rsidRPr="000E383F">
        <w:rPr>
          <w:color w:val="000000"/>
          <w:sz w:val="22"/>
          <w:lang w:val="en-US"/>
        </w:rPr>
        <w:t>ic</w:t>
      </w:r>
      <w:proofErr w:type="spellEnd"/>
      <w:r w:rsidRPr="000E383F">
        <w:rPr>
          <w:color w:val="000000"/>
          <w:sz w:val="22"/>
        </w:rPr>
        <w:t>, -(</w:t>
      </w:r>
      <w:proofErr w:type="spellStart"/>
      <w:r w:rsidRPr="000E383F">
        <w:rPr>
          <w:color w:val="000000"/>
          <w:sz w:val="22"/>
          <w:lang w:val="en-US"/>
        </w:rPr>
        <w:t>i</w:t>
      </w:r>
      <w:proofErr w:type="spellEnd"/>
      <w:r w:rsidRPr="000E383F">
        <w:rPr>
          <w:color w:val="000000"/>
          <w:sz w:val="22"/>
        </w:rPr>
        <w:t>)</w:t>
      </w:r>
      <w:r w:rsidRPr="000E383F">
        <w:rPr>
          <w:color w:val="000000"/>
          <w:sz w:val="22"/>
          <w:lang w:val="en-US"/>
        </w:rPr>
        <w:t>an</w:t>
      </w:r>
      <w:r w:rsidRPr="000E383F">
        <w:rPr>
          <w:color w:val="000000"/>
          <w:sz w:val="22"/>
        </w:rPr>
        <w:t>, -</w:t>
      </w:r>
      <w:proofErr w:type="spellStart"/>
      <w:r w:rsidRPr="000E383F">
        <w:rPr>
          <w:color w:val="000000"/>
          <w:sz w:val="22"/>
          <w:lang w:val="en-US"/>
        </w:rPr>
        <w:t>ing</w:t>
      </w:r>
      <w:proofErr w:type="spellEnd"/>
      <w:r w:rsidRPr="000E383F">
        <w:rPr>
          <w:color w:val="000000"/>
          <w:sz w:val="22"/>
        </w:rPr>
        <w:t>;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 xml:space="preserve">•  префиксами и суффиксами глаголов: </w:t>
      </w:r>
      <w:r w:rsidRPr="000E383F">
        <w:rPr>
          <w:color w:val="000000"/>
          <w:sz w:val="22"/>
          <w:lang w:val="en-US"/>
        </w:rPr>
        <w:t>un</w:t>
      </w:r>
      <w:r w:rsidRPr="000E383F">
        <w:rPr>
          <w:color w:val="000000"/>
          <w:sz w:val="22"/>
        </w:rPr>
        <w:t xml:space="preserve">-, </w:t>
      </w:r>
      <w:r w:rsidRPr="000E383F">
        <w:rPr>
          <w:color w:val="000000"/>
          <w:sz w:val="22"/>
          <w:lang w:val="en-US"/>
        </w:rPr>
        <w:t>re</w:t>
      </w:r>
      <w:r w:rsidRPr="000E383F">
        <w:rPr>
          <w:color w:val="000000"/>
          <w:sz w:val="22"/>
        </w:rPr>
        <w:t xml:space="preserve">-, </w:t>
      </w:r>
      <w:proofErr w:type="spellStart"/>
      <w:r w:rsidRPr="000E383F">
        <w:rPr>
          <w:color w:val="000000"/>
          <w:sz w:val="22"/>
          <w:lang w:val="en-US"/>
        </w:rPr>
        <w:t>mis</w:t>
      </w:r>
      <w:proofErr w:type="spellEnd"/>
      <w:r w:rsidRPr="000E383F">
        <w:rPr>
          <w:color w:val="000000"/>
          <w:sz w:val="22"/>
        </w:rPr>
        <w:t xml:space="preserve">-, </w:t>
      </w:r>
      <w:proofErr w:type="spellStart"/>
      <w:r w:rsidRPr="000E383F">
        <w:rPr>
          <w:color w:val="000000"/>
          <w:sz w:val="22"/>
          <w:lang w:val="en-US"/>
        </w:rPr>
        <w:t>dis</w:t>
      </w:r>
      <w:proofErr w:type="spellEnd"/>
      <w:r w:rsidRPr="000E383F">
        <w:rPr>
          <w:color w:val="000000"/>
          <w:sz w:val="22"/>
        </w:rPr>
        <w:t>-, -</w:t>
      </w:r>
      <w:proofErr w:type="spellStart"/>
      <w:r w:rsidRPr="000E383F">
        <w:rPr>
          <w:color w:val="000000"/>
          <w:sz w:val="22"/>
          <w:lang w:val="en-US"/>
        </w:rPr>
        <w:t>ize</w:t>
      </w:r>
      <w:proofErr w:type="spellEnd"/>
      <w:r w:rsidRPr="000E383F">
        <w:rPr>
          <w:color w:val="000000"/>
          <w:sz w:val="22"/>
        </w:rPr>
        <w:t xml:space="preserve"> (-</w:t>
      </w:r>
      <w:proofErr w:type="spellStart"/>
      <w:r w:rsidRPr="000E383F">
        <w:rPr>
          <w:color w:val="000000"/>
          <w:sz w:val="22"/>
          <w:lang w:val="en-US"/>
        </w:rPr>
        <w:t>ise</w:t>
      </w:r>
      <w:proofErr w:type="spellEnd"/>
      <w:r w:rsidRPr="000E383F">
        <w:rPr>
          <w:color w:val="000000"/>
          <w:sz w:val="22"/>
        </w:rPr>
        <w:t>), -</w:t>
      </w:r>
      <w:r w:rsidRPr="000E383F">
        <w:rPr>
          <w:color w:val="000000"/>
          <w:sz w:val="22"/>
          <w:lang w:val="en-US"/>
        </w:rPr>
        <w:t>en</w:t>
      </w:r>
      <w:r w:rsidRPr="000E383F">
        <w:rPr>
          <w:color w:val="000000"/>
          <w:sz w:val="22"/>
        </w:rPr>
        <w:t>;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  <w:r w:rsidRPr="000E383F">
        <w:rPr>
          <w:color w:val="000000"/>
          <w:sz w:val="22"/>
        </w:rPr>
        <w:t xml:space="preserve">•  префиксом и суффиксом наречий: </w:t>
      </w:r>
      <w:r w:rsidRPr="000E383F">
        <w:rPr>
          <w:color w:val="000000"/>
          <w:sz w:val="22"/>
          <w:lang w:val="en-US"/>
        </w:rPr>
        <w:t>un</w:t>
      </w:r>
      <w:r w:rsidRPr="000E383F">
        <w:rPr>
          <w:color w:val="000000"/>
          <w:sz w:val="22"/>
        </w:rPr>
        <w:t>-, -</w:t>
      </w:r>
      <w:proofErr w:type="spellStart"/>
      <w:r w:rsidRPr="000E383F">
        <w:rPr>
          <w:color w:val="000000"/>
          <w:sz w:val="22"/>
          <w:lang w:val="en-US"/>
        </w:rPr>
        <w:t>ly</w:t>
      </w:r>
      <w:proofErr w:type="spellEnd"/>
      <w:r w:rsidRPr="000E383F">
        <w:rPr>
          <w:color w:val="000000"/>
          <w:sz w:val="22"/>
        </w:rPr>
        <w:t>;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>б)  конверсией: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 xml:space="preserve">•  прилагательными, образованными от глаголов: </w:t>
      </w:r>
      <w:r w:rsidRPr="000E383F">
        <w:rPr>
          <w:color w:val="000000"/>
          <w:sz w:val="22"/>
          <w:lang w:val="en-US"/>
        </w:rPr>
        <w:t>to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clean</w:t>
      </w:r>
      <w:r w:rsidRPr="000E383F">
        <w:rPr>
          <w:color w:val="000000"/>
          <w:sz w:val="22"/>
        </w:rPr>
        <w:t xml:space="preserve"> — </w:t>
      </w:r>
      <w:r w:rsidRPr="000E383F">
        <w:rPr>
          <w:color w:val="000000"/>
          <w:sz w:val="22"/>
          <w:lang w:val="en-US"/>
        </w:rPr>
        <w:t>a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clean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room</w:t>
      </w:r>
      <w:r w:rsidRPr="000E383F">
        <w:rPr>
          <w:color w:val="000000"/>
          <w:sz w:val="22"/>
        </w:rPr>
        <w:t>;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 xml:space="preserve">•  прилагательными, образованными от существительных: </w:t>
      </w:r>
      <w:r w:rsidRPr="000E383F">
        <w:rPr>
          <w:color w:val="000000"/>
          <w:sz w:val="22"/>
          <w:lang w:val="en-US"/>
        </w:rPr>
        <w:t>cold</w:t>
      </w:r>
      <w:r w:rsidRPr="000E383F">
        <w:rPr>
          <w:color w:val="000000"/>
          <w:sz w:val="22"/>
        </w:rPr>
        <w:t xml:space="preserve"> — </w:t>
      </w:r>
      <w:r w:rsidRPr="000E383F">
        <w:rPr>
          <w:color w:val="000000"/>
          <w:sz w:val="22"/>
          <w:lang w:val="en-US"/>
        </w:rPr>
        <w:t>cold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weather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>в)  словосложением типа: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 xml:space="preserve">•  прилагательное + существительное: </w:t>
      </w:r>
      <w:r w:rsidRPr="000E383F">
        <w:rPr>
          <w:color w:val="000000"/>
          <w:sz w:val="22"/>
          <w:lang w:val="en-US"/>
        </w:rPr>
        <w:t>blackboard</w:t>
      </w:r>
      <w:r w:rsidRPr="000E383F">
        <w:rPr>
          <w:color w:val="000000"/>
          <w:sz w:val="22"/>
        </w:rPr>
        <w:t>;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 xml:space="preserve">•  прилагательное + </w:t>
      </w:r>
      <w:proofErr w:type="gramStart"/>
      <w:r w:rsidRPr="000E383F">
        <w:rPr>
          <w:color w:val="000000"/>
          <w:sz w:val="22"/>
        </w:rPr>
        <w:t>прилагательное</w:t>
      </w:r>
      <w:proofErr w:type="gramEnd"/>
      <w:r w:rsidRPr="000E383F">
        <w:rPr>
          <w:color w:val="000000"/>
          <w:sz w:val="22"/>
        </w:rPr>
        <w:t xml:space="preserve">: </w:t>
      </w:r>
      <w:r w:rsidRPr="000E383F">
        <w:rPr>
          <w:color w:val="000000"/>
          <w:sz w:val="22"/>
          <w:lang w:val="en-US"/>
        </w:rPr>
        <w:t>well</w:t>
      </w:r>
      <w:r w:rsidRPr="000E383F">
        <w:rPr>
          <w:color w:val="000000"/>
          <w:sz w:val="22"/>
        </w:rPr>
        <w:t>-</w:t>
      </w:r>
      <w:r w:rsidRPr="000E383F">
        <w:rPr>
          <w:color w:val="000000"/>
          <w:sz w:val="22"/>
          <w:lang w:val="en-US"/>
        </w:rPr>
        <w:t>known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good</w:t>
      </w:r>
      <w:r w:rsidRPr="000E383F">
        <w:rPr>
          <w:color w:val="000000"/>
          <w:sz w:val="22"/>
        </w:rPr>
        <w:t>-</w:t>
      </w:r>
      <w:r w:rsidRPr="000E383F">
        <w:rPr>
          <w:color w:val="000000"/>
          <w:sz w:val="22"/>
          <w:lang w:val="en-US"/>
        </w:rPr>
        <w:t>looking</w:t>
      </w:r>
      <w:r w:rsidRPr="000E383F">
        <w:rPr>
          <w:color w:val="000000"/>
          <w:sz w:val="22"/>
        </w:rPr>
        <w:t>.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</w:rPr>
      </w:pPr>
      <w:r w:rsidRPr="000E383F">
        <w:rPr>
          <w:b/>
          <w:color w:val="000000"/>
          <w:sz w:val="22"/>
        </w:rPr>
        <w:t>4.3. Грамматическая сторона речи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>Школьники учатся употреблять в речи: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proofErr w:type="gramStart"/>
      <w:r w:rsidRPr="000E383F">
        <w:rPr>
          <w:color w:val="000000"/>
          <w:sz w:val="22"/>
        </w:rPr>
        <w:t>—  артикли: определенный и нулевой артикли с названиями планет, сторон света, океанов, мо</w:t>
      </w:r>
      <w:r w:rsidRPr="000E383F">
        <w:rPr>
          <w:color w:val="000000"/>
          <w:sz w:val="22"/>
        </w:rPr>
        <w:softHyphen/>
        <w:t>рей, рек, каналов, горных цепей и вершин, государств, городов, улиц и площадей; с названиями национальностей и языков; исторических достопримечательностей; с именами собственными;</w:t>
      </w:r>
      <w:proofErr w:type="gramEnd"/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 xml:space="preserve">—  существительные в функции прилагательного (например, </w:t>
      </w:r>
      <w:r w:rsidRPr="000E383F">
        <w:rPr>
          <w:color w:val="000000"/>
          <w:sz w:val="22"/>
          <w:lang w:val="en-US"/>
        </w:rPr>
        <w:t>teenage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fashion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art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gallery</w:t>
      </w:r>
      <w:r w:rsidRPr="000E383F">
        <w:rPr>
          <w:color w:val="000000"/>
          <w:sz w:val="22"/>
        </w:rPr>
        <w:t>);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 xml:space="preserve">—  глаголы в действительном залоге в </w:t>
      </w:r>
      <w:r w:rsidRPr="000E383F">
        <w:rPr>
          <w:color w:val="000000"/>
          <w:sz w:val="22"/>
          <w:lang w:val="en-US"/>
        </w:rPr>
        <w:t>Present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Continuous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Present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Perfect</w:t>
      </w:r>
      <w:r w:rsidRPr="000E383F">
        <w:rPr>
          <w:color w:val="000000"/>
          <w:sz w:val="22"/>
        </w:rPr>
        <w:t xml:space="preserve">; глаголы в пассивном залоге в </w:t>
      </w:r>
      <w:r w:rsidRPr="000E383F">
        <w:rPr>
          <w:color w:val="000000"/>
          <w:sz w:val="22"/>
          <w:lang w:val="en-US"/>
        </w:rPr>
        <w:t>Present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Past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Future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Simple</w:t>
      </w:r>
      <w:r w:rsidRPr="000E383F">
        <w:rPr>
          <w:color w:val="000000"/>
          <w:sz w:val="22"/>
        </w:rPr>
        <w:t>; эквиваленты модальных глаголов (</w:t>
      </w:r>
      <w:r w:rsidRPr="000E383F">
        <w:rPr>
          <w:color w:val="000000"/>
          <w:sz w:val="22"/>
          <w:lang w:val="en-US"/>
        </w:rPr>
        <w:t>have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to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should</w:t>
      </w:r>
      <w:r w:rsidRPr="000E383F">
        <w:rPr>
          <w:color w:val="000000"/>
          <w:sz w:val="22"/>
        </w:rPr>
        <w:t xml:space="preserve">); некоторые фразовые глаголы </w:t>
      </w:r>
      <w:r w:rsidRPr="000E383F">
        <w:rPr>
          <w:color w:val="000000"/>
          <w:sz w:val="22"/>
        </w:rPr>
        <w:lastRenderedPageBreak/>
        <w:t xml:space="preserve">(например, </w:t>
      </w:r>
      <w:r w:rsidRPr="000E383F">
        <w:rPr>
          <w:color w:val="000000"/>
          <w:sz w:val="22"/>
          <w:lang w:val="en-US"/>
        </w:rPr>
        <w:t>take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care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of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look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for</w:t>
      </w:r>
      <w:r w:rsidRPr="000E383F">
        <w:rPr>
          <w:color w:val="000000"/>
          <w:sz w:val="22"/>
        </w:rPr>
        <w:t xml:space="preserve">); конструкцию </w:t>
      </w:r>
      <w:r w:rsidRPr="000E383F">
        <w:rPr>
          <w:color w:val="000000"/>
          <w:sz w:val="22"/>
          <w:lang w:val="en-US"/>
        </w:rPr>
        <w:t>to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be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going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to</w:t>
      </w:r>
      <w:r w:rsidRPr="000E383F">
        <w:rPr>
          <w:color w:val="000000"/>
          <w:sz w:val="22"/>
        </w:rPr>
        <w:t xml:space="preserve"> для выражения будущего действия; конструкцию </w:t>
      </w:r>
      <w:r w:rsidRPr="000E383F">
        <w:rPr>
          <w:color w:val="000000"/>
          <w:sz w:val="22"/>
          <w:lang w:val="en-US"/>
        </w:rPr>
        <w:t>there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is</w:t>
      </w:r>
      <w:r w:rsidRPr="000E383F">
        <w:rPr>
          <w:color w:val="000000"/>
          <w:sz w:val="22"/>
        </w:rPr>
        <w:t xml:space="preserve"> / </w:t>
      </w:r>
      <w:r w:rsidRPr="000E383F">
        <w:rPr>
          <w:color w:val="000000"/>
          <w:sz w:val="22"/>
          <w:lang w:val="en-US"/>
        </w:rPr>
        <w:t>there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are</w:t>
      </w:r>
      <w:r w:rsidRPr="000E383F">
        <w:rPr>
          <w:color w:val="000000"/>
          <w:sz w:val="22"/>
        </w:rPr>
        <w:t xml:space="preserve"> в </w:t>
      </w:r>
      <w:r w:rsidRPr="000E383F">
        <w:rPr>
          <w:color w:val="000000"/>
          <w:sz w:val="22"/>
          <w:lang w:val="en-US"/>
        </w:rPr>
        <w:t>Past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Simple</w:t>
      </w:r>
      <w:r w:rsidRPr="000E383F">
        <w:rPr>
          <w:color w:val="000000"/>
          <w:sz w:val="22"/>
        </w:rPr>
        <w:t>;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lang w:val="en-US"/>
        </w:rPr>
      </w:pPr>
      <w:proofErr w:type="gramStart"/>
      <w:r w:rsidRPr="000E383F">
        <w:rPr>
          <w:color w:val="000000"/>
          <w:sz w:val="22"/>
          <w:lang w:val="en-US"/>
        </w:rPr>
        <w:t xml:space="preserve">—  </w:t>
      </w:r>
      <w:r w:rsidRPr="000E383F">
        <w:rPr>
          <w:color w:val="000000"/>
          <w:sz w:val="22"/>
        </w:rPr>
        <w:t>причастия</w:t>
      </w:r>
      <w:proofErr w:type="gramEnd"/>
      <w:r w:rsidRPr="000E383F">
        <w:rPr>
          <w:color w:val="000000"/>
          <w:sz w:val="22"/>
          <w:lang w:val="en-US"/>
        </w:rPr>
        <w:t xml:space="preserve"> I </w:t>
      </w:r>
      <w:r w:rsidRPr="000E383F">
        <w:rPr>
          <w:color w:val="000000"/>
          <w:sz w:val="22"/>
        </w:rPr>
        <w:t>и</w:t>
      </w:r>
      <w:r w:rsidRPr="000E383F">
        <w:rPr>
          <w:color w:val="000000"/>
          <w:sz w:val="22"/>
          <w:lang w:val="en-US"/>
        </w:rPr>
        <w:t xml:space="preserve"> II </w:t>
      </w:r>
      <w:r w:rsidRPr="000E383F">
        <w:rPr>
          <w:color w:val="000000"/>
          <w:sz w:val="22"/>
        </w:rPr>
        <w:t>для</w:t>
      </w:r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образования</w:t>
      </w:r>
      <w:r w:rsidRPr="000E383F">
        <w:rPr>
          <w:color w:val="000000"/>
          <w:sz w:val="22"/>
          <w:lang w:val="en-US"/>
        </w:rPr>
        <w:t xml:space="preserve"> Present Continuous Active </w:t>
      </w:r>
      <w:r w:rsidRPr="000E383F">
        <w:rPr>
          <w:color w:val="000000"/>
          <w:sz w:val="22"/>
        </w:rPr>
        <w:t>и</w:t>
      </w:r>
      <w:r w:rsidRPr="000E383F">
        <w:rPr>
          <w:color w:val="000000"/>
          <w:sz w:val="22"/>
          <w:lang w:val="en-US"/>
        </w:rPr>
        <w:t xml:space="preserve"> Present Perfect Active, Present / Past / Future Simple Passive;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>—  местоимения: притяжательные местоимения в абсолютной форме (</w:t>
      </w:r>
      <w:r w:rsidRPr="000E383F">
        <w:rPr>
          <w:color w:val="000000"/>
          <w:sz w:val="22"/>
          <w:lang w:val="en-US"/>
        </w:rPr>
        <w:t>mine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yours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hers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etc</w:t>
      </w:r>
      <w:r w:rsidRPr="000E383F">
        <w:rPr>
          <w:color w:val="000000"/>
          <w:sz w:val="22"/>
        </w:rPr>
        <w:t>), возвратные местоимения (</w:t>
      </w:r>
      <w:r w:rsidRPr="000E383F">
        <w:rPr>
          <w:color w:val="000000"/>
          <w:sz w:val="22"/>
          <w:lang w:val="en-US"/>
        </w:rPr>
        <w:t>myself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yourself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etc</w:t>
      </w:r>
      <w:r w:rsidRPr="000E383F">
        <w:rPr>
          <w:color w:val="000000"/>
          <w:sz w:val="22"/>
        </w:rPr>
        <w:t xml:space="preserve">), местоимения </w:t>
      </w:r>
      <w:r w:rsidRPr="000E383F">
        <w:rPr>
          <w:color w:val="000000"/>
          <w:sz w:val="22"/>
          <w:lang w:val="en-US"/>
        </w:rPr>
        <w:t>one</w:t>
      </w:r>
      <w:r w:rsidRPr="000E383F">
        <w:rPr>
          <w:color w:val="000000"/>
          <w:sz w:val="22"/>
        </w:rPr>
        <w:t xml:space="preserve"> / </w:t>
      </w:r>
      <w:r w:rsidRPr="000E383F">
        <w:rPr>
          <w:color w:val="000000"/>
          <w:sz w:val="22"/>
          <w:lang w:val="en-US"/>
        </w:rPr>
        <w:t>ones</w:t>
      </w:r>
      <w:r w:rsidRPr="000E383F">
        <w:rPr>
          <w:color w:val="000000"/>
          <w:sz w:val="22"/>
        </w:rPr>
        <w:t xml:space="preserve"> для замены ранее упомя</w:t>
      </w:r>
      <w:r w:rsidRPr="000E383F">
        <w:rPr>
          <w:color w:val="000000"/>
          <w:sz w:val="22"/>
        </w:rPr>
        <w:softHyphen/>
        <w:t>нутого существительного;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>—  наречия, образованные с помощью суффикса -1у; наречия, совпадающие по форме с при</w:t>
      </w:r>
      <w:r w:rsidRPr="000E383F">
        <w:rPr>
          <w:color w:val="000000"/>
          <w:sz w:val="22"/>
        </w:rPr>
        <w:softHyphen/>
        <w:t>лагательными (</w:t>
      </w:r>
      <w:r w:rsidRPr="000E383F">
        <w:rPr>
          <w:color w:val="000000"/>
          <w:sz w:val="22"/>
          <w:lang w:val="en-US"/>
        </w:rPr>
        <w:t>fast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long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high</w:t>
      </w:r>
      <w:r w:rsidRPr="000E383F">
        <w:rPr>
          <w:color w:val="000000"/>
          <w:sz w:val="22"/>
        </w:rPr>
        <w:t xml:space="preserve">); наречия </w:t>
      </w:r>
      <w:r w:rsidRPr="000E383F">
        <w:rPr>
          <w:color w:val="000000"/>
          <w:sz w:val="22"/>
          <w:lang w:val="en-US"/>
        </w:rPr>
        <w:t>hard</w:t>
      </w:r>
      <w:r w:rsidRPr="000E383F">
        <w:rPr>
          <w:color w:val="000000"/>
          <w:sz w:val="22"/>
        </w:rPr>
        <w:t xml:space="preserve"> / </w:t>
      </w:r>
      <w:r w:rsidRPr="000E383F">
        <w:rPr>
          <w:color w:val="000000"/>
          <w:sz w:val="22"/>
          <w:lang w:val="en-US"/>
        </w:rPr>
        <w:t>hardly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late</w:t>
      </w:r>
      <w:r w:rsidRPr="000E383F">
        <w:rPr>
          <w:color w:val="000000"/>
          <w:sz w:val="22"/>
        </w:rPr>
        <w:t xml:space="preserve"> / </w:t>
      </w:r>
      <w:r w:rsidRPr="000E383F">
        <w:rPr>
          <w:color w:val="000000"/>
          <w:sz w:val="22"/>
          <w:lang w:val="en-US"/>
        </w:rPr>
        <w:t>lately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high</w:t>
      </w:r>
      <w:r w:rsidRPr="000E383F">
        <w:rPr>
          <w:color w:val="000000"/>
          <w:sz w:val="22"/>
        </w:rPr>
        <w:t xml:space="preserve"> / </w:t>
      </w:r>
      <w:r w:rsidRPr="000E383F">
        <w:rPr>
          <w:color w:val="000000"/>
          <w:sz w:val="22"/>
          <w:lang w:val="en-US"/>
        </w:rPr>
        <w:t>highly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near</w:t>
      </w:r>
      <w:r w:rsidRPr="000E383F">
        <w:rPr>
          <w:color w:val="000000"/>
          <w:sz w:val="22"/>
        </w:rPr>
        <w:t xml:space="preserve"> / </w:t>
      </w:r>
      <w:r w:rsidRPr="000E383F">
        <w:rPr>
          <w:color w:val="000000"/>
          <w:sz w:val="22"/>
          <w:lang w:val="en-US"/>
        </w:rPr>
        <w:t>nearly</w:t>
      </w:r>
      <w:r w:rsidRPr="000E383F">
        <w:rPr>
          <w:color w:val="000000"/>
          <w:sz w:val="22"/>
        </w:rPr>
        <w:t>; степе</w:t>
      </w:r>
      <w:r w:rsidRPr="000E383F">
        <w:rPr>
          <w:color w:val="000000"/>
          <w:sz w:val="22"/>
        </w:rPr>
        <w:softHyphen/>
        <w:t>ни сравнения наречий, включая исключения; место наречия в предложении;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>—  числительные: большие количественные числительные (100-100,000,000), даты;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lang w:val="en-US"/>
        </w:rPr>
      </w:pPr>
      <w:proofErr w:type="gramStart"/>
      <w:r w:rsidRPr="000E383F">
        <w:rPr>
          <w:color w:val="000000"/>
          <w:sz w:val="22"/>
          <w:lang w:val="en-US"/>
        </w:rPr>
        <w:t xml:space="preserve">—  </w:t>
      </w:r>
      <w:r w:rsidRPr="000E383F">
        <w:rPr>
          <w:color w:val="000000"/>
          <w:sz w:val="22"/>
        </w:rPr>
        <w:t>союзы</w:t>
      </w:r>
      <w:proofErr w:type="gramEnd"/>
      <w:r w:rsidRPr="000E383F">
        <w:rPr>
          <w:color w:val="000000"/>
          <w:sz w:val="22"/>
          <w:lang w:val="en-US"/>
        </w:rPr>
        <w:t xml:space="preserve">: or, if, that, because, since, unless, than, so; </w:t>
      </w:r>
      <w:r w:rsidRPr="000E383F">
        <w:rPr>
          <w:color w:val="000000"/>
          <w:sz w:val="22"/>
        </w:rPr>
        <w:t>союзные</w:t>
      </w:r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слова</w:t>
      </w:r>
      <w:r w:rsidRPr="000E383F">
        <w:rPr>
          <w:color w:val="000000"/>
          <w:sz w:val="22"/>
          <w:lang w:val="en-US"/>
        </w:rPr>
        <w:t>: who, which, that, whose, what, where, how, why;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 xml:space="preserve">—  междометия: </w:t>
      </w:r>
      <w:r w:rsidRPr="000E383F">
        <w:rPr>
          <w:color w:val="000000"/>
          <w:sz w:val="22"/>
          <w:lang w:val="en-US"/>
        </w:rPr>
        <w:t>Oh</w:t>
      </w:r>
      <w:r w:rsidRPr="000E383F">
        <w:rPr>
          <w:color w:val="000000"/>
          <w:sz w:val="22"/>
        </w:rPr>
        <w:t xml:space="preserve">! </w:t>
      </w:r>
      <w:r w:rsidRPr="000E383F">
        <w:rPr>
          <w:color w:val="000000"/>
          <w:sz w:val="22"/>
          <w:lang w:val="en-US"/>
        </w:rPr>
        <w:t>Well</w:t>
      </w:r>
      <w:r w:rsidRPr="000E383F">
        <w:rPr>
          <w:color w:val="000000"/>
          <w:sz w:val="22"/>
        </w:rPr>
        <w:t>!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0E383F">
        <w:rPr>
          <w:color w:val="000000"/>
          <w:sz w:val="22"/>
        </w:rPr>
        <w:t xml:space="preserve">—  предлоги места, времени, направления; предлоги, употребляемые в </w:t>
      </w:r>
      <w:r w:rsidRPr="000E383F">
        <w:rPr>
          <w:color w:val="000000"/>
          <w:sz w:val="22"/>
          <w:lang w:val="en-US"/>
        </w:rPr>
        <w:t>Passive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Voice</w:t>
      </w:r>
      <w:r w:rsidRPr="000E383F">
        <w:rPr>
          <w:color w:val="000000"/>
          <w:sz w:val="22"/>
        </w:rPr>
        <w:t xml:space="preserve"> (</w:t>
      </w:r>
      <w:r w:rsidRPr="000E383F">
        <w:rPr>
          <w:color w:val="000000"/>
          <w:sz w:val="22"/>
          <w:lang w:val="en-US"/>
        </w:rPr>
        <w:t>by</w:t>
      </w:r>
      <w:r w:rsidRPr="000E383F">
        <w:rPr>
          <w:color w:val="000000"/>
          <w:sz w:val="22"/>
        </w:rPr>
        <w:t xml:space="preserve">, </w:t>
      </w:r>
      <w:r w:rsidRPr="000E383F">
        <w:rPr>
          <w:color w:val="000000"/>
          <w:sz w:val="22"/>
          <w:lang w:val="en-US"/>
        </w:rPr>
        <w:t>with</w:t>
      </w:r>
      <w:r w:rsidRPr="000E383F">
        <w:rPr>
          <w:color w:val="000000"/>
          <w:sz w:val="22"/>
        </w:rPr>
        <w:t>);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  <w:r w:rsidRPr="000E383F">
        <w:rPr>
          <w:color w:val="000000"/>
          <w:sz w:val="22"/>
        </w:rPr>
        <w:t xml:space="preserve">—  простые распространенные предложения с несколькими обстоятельствами, следующими в определенном  порядке:  </w:t>
      </w:r>
      <w:proofErr w:type="gramStart"/>
      <w:r w:rsidRPr="000E383F">
        <w:rPr>
          <w:color w:val="000000"/>
          <w:sz w:val="22"/>
          <w:lang w:val="en-US"/>
        </w:rPr>
        <w:t>She</w:t>
      </w:r>
      <w:r w:rsidRPr="000E383F">
        <w:rPr>
          <w:color w:val="000000"/>
          <w:sz w:val="22"/>
        </w:rPr>
        <w:t xml:space="preserve">  </w:t>
      </w:r>
      <w:r w:rsidRPr="000E383F">
        <w:rPr>
          <w:color w:val="000000"/>
          <w:sz w:val="22"/>
          <w:lang w:val="en-US"/>
        </w:rPr>
        <w:t>met</w:t>
      </w:r>
      <w:proofErr w:type="gramEnd"/>
      <w:r w:rsidRPr="000E383F">
        <w:rPr>
          <w:color w:val="000000"/>
          <w:sz w:val="22"/>
        </w:rPr>
        <w:t xml:space="preserve">  </w:t>
      </w:r>
      <w:r w:rsidRPr="000E383F">
        <w:rPr>
          <w:color w:val="000000"/>
          <w:sz w:val="22"/>
          <w:lang w:val="en-US"/>
        </w:rPr>
        <w:t>the</w:t>
      </w:r>
      <w:r w:rsidRPr="000E383F">
        <w:rPr>
          <w:color w:val="000000"/>
          <w:sz w:val="22"/>
        </w:rPr>
        <w:t xml:space="preserve">  </w:t>
      </w:r>
      <w:r w:rsidRPr="000E383F">
        <w:rPr>
          <w:color w:val="000000"/>
          <w:sz w:val="22"/>
          <w:lang w:val="en-US"/>
        </w:rPr>
        <w:t>boys</w:t>
      </w:r>
      <w:r w:rsidRPr="000E383F">
        <w:rPr>
          <w:color w:val="000000"/>
          <w:sz w:val="22"/>
        </w:rPr>
        <w:t xml:space="preserve">  </w:t>
      </w:r>
      <w:r w:rsidRPr="000E383F">
        <w:rPr>
          <w:color w:val="000000"/>
          <w:sz w:val="22"/>
          <w:lang w:val="en-US"/>
        </w:rPr>
        <w:t>in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London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last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year</w:t>
      </w:r>
      <w:r w:rsidRPr="000E383F">
        <w:rPr>
          <w:color w:val="000000"/>
          <w:sz w:val="22"/>
        </w:rPr>
        <w:t>.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lang w:val="en-US"/>
        </w:rPr>
      </w:pPr>
      <w:proofErr w:type="gramStart"/>
      <w:r w:rsidRPr="000E383F">
        <w:rPr>
          <w:color w:val="000000"/>
          <w:sz w:val="22"/>
          <w:lang w:val="en-US"/>
        </w:rPr>
        <w:t xml:space="preserve">—  </w:t>
      </w:r>
      <w:r w:rsidRPr="000E383F">
        <w:rPr>
          <w:color w:val="000000"/>
          <w:sz w:val="22"/>
        </w:rPr>
        <w:t>специальные</w:t>
      </w:r>
      <w:proofErr w:type="gramEnd"/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вопросы</w:t>
      </w:r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с</w:t>
      </w:r>
      <w:r w:rsidRPr="000E383F">
        <w:rPr>
          <w:color w:val="000000"/>
          <w:sz w:val="22"/>
          <w:lang w:val="en-US"/>
        </w:rPr>
        <w:t xml:space="preserve"> How (How long / far / high / many / much / old / ...?): How safe is travelling by boat this time of the year?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lang w:val="en-US"/>
        </w:rPr>
      </w:pPr>
      <w:r w:rsidRPr="000E383F">
        <w:rPr>
          <w:color w:val="000000"/>
          <w:sz w:val="22"/>
          <w:lang w:val="en-US"/>
        </w:rPr>
        <w:t xml:space="preserve">—   </w:t>
      </w:r>
      <w:proofErr w:type="gramStart"/>
      <w:r w:rsidRPr="000E383F">
        <w:rPr>
          <w:color w:val="000000"/>
          <w:sz w:val="22"/>
        </w:rPr>
        <w:t>альтернативные</w:t>
      </w:r>
      <w:proofErr w:type="gramEnd"/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вопросы</w:t>
      </w:r>
      <w:r w:rsidRPr="000E383F">
        <w:rPr>
          <w:color w:val="000000"/>
          <w:sz w:val="22"/>
          <w:lang w:val="en-US"/>
        </w:rPr>
        <w:t>: Do you go to school by bus or by underground?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left="708"/>
        <w:rPr>
          <w:sz w:val="22"/>
          <w:lang w:val="en-US"/>
        </w:rPr>
      </w:pPr>
      <w:proofErr w:type="gramStart"/>
      <w:r w:rsidRPr="000E383F">
        <w:rPr>
          <w:color w:val="000000"/>
          <w:sz w:val="22"/>
          <w:lang w:val="en-US"/>
        </w:rPr>
        <w:t xml:space="preserve">—  </w:t>
      </w:r>
      <w:r w:rsidRPr="000E383F">
        <w:rPr>
          <w:color w:val="000000"/>
          <w:sz w:val="22"/>
        </w:rPr>
        <w:t>разделительные</w:t>
      </w:r>
      <w:proofErr w:type="gramEnd"/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вопросы</w:t>
      </w:r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с</w:t>
      </w:r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глаголами</w:t>
      </w:r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в</w:t>
      </w:r>
      <w:r w:rsidRPr="000E383F">
        <w:rPr>
          <w:color w:val="000000"/>
          <w:sz w:val="22"/>
          <w:lang w:val="en-US"/>
        </w:rPr>
        <w:t xml:space="preserve"> Present, Past, Future Simple; Present Perfect; Present Continuous: She was nervous at the lesson, wasn't she? They have never been to the USA, have they?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lang w:val="en-US"/>
        </w:rPr>
      </w:pPr>
      <w:r w:rsidRPr="0057789F">
        <w:rPr>
          <w:color w:val="000000"/>
          <w:sz w:val="22"/>
          <w:lang w:val="en-US"/>
        </w:rPr>
        <w:t xml:space="preserve">—  </w:t>
      </w:r>
      <w:r w:rsidRPr="000E383F">
        <w:rPr>
          <w:color w:val="000000"/>
          <w:sz w:val="22"/>
        </w:rPr>
        <w:t>восклицательные</w:t>
      </w:r>
      <w:r w:rsidRPr="0057789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предложения</w:t>
      </w:r>
      <w:r w:rsidRPr="0057789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для</w:t>
      </w:r>
      <w:r w:rsidRPr="0057789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выражения</w:t>
      </w:r>
      <w:r w:rsidRPr="0057789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эмоций</w:t>
      </w:r>
      <w:r w:rsidRPr="0057789F">
        <w:rPr>
          <w:color w:val="000000"/>
          <w:sz w:val="22"/>
          <w:lang w:val="en-US"/>
        </w:rPr>
        <w:t xml:space="preserve">: </w:t>
      </w:r>
      <w:r w:rsidRPr="000E383F">
        <w:rPr>
          <w:color w:val="000000"/>
          <w:sz w:val="22"/>
          <w:lang w:val="en-US"/>
        </w:rPr>
        <w:t>What</w:t>
      </w:r>
      <w:r w:rsidRPr="0057789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  <w:lang w:val="en-US"/>
        </w:rPr>
        <w:t>a</w:t>
      </w:r>
      <w:r w:rsidRPr="0057789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  <w:lang w:val="en-US"/>
        </w:rPr>
        <w:t>nice</w:t>
      </w:r>
      <w:r w:rsidRPr="0057789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  <w:lang w:val="en-US"/>
        </w:rPr>
        <w:t>girl</w:t>
      </w:r>
      <w:r w:rsidRPr="0057789F">
        <w:rPr>
          <w:color w:val="000000"/>
          <w:sz w:val="22"/>
          <w:lang w:val="en-US"/>
        </w:rPr>
        <w:t xml:space="preserve">! </w:t>
      </w:r>
      <w:r w:rsidRPr="000E383F">
        <w:rPr>
          <w:color w:val="000000"/>
          <w:sz w:val="22"/>
          <w:lang w:val="en-US"/>
        </w:rPr>
        <w:t>How wonderful!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lang w:val="en-US"/>
        </w:rPr>
      </w:pPr>
      <w:proofErr w:type="gramStart"/>
      <w:r w:rsidRPr="000E383F">
        <w:rPr>
          <w:color w:val="000000"/>
          <w:sz w:val="22"/>
          <w:lang w:val="en-US"/>
        </w:rPr>
        <w:t xml:space="preserve">—  </w:t>
      </w:r>
      <w:r w:rsidRPr="000E383F">
        <w:rPr>
          <w:color w:val="000000"/>
          <w:sz w:val="22"/>
        </w:rPr>
        <w:t>некоторые</w:t>
      </w:r>
      <w:proofErr w:type="gramEnd"/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формы</w:t>
      </w:r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безличных</w:t>
      </w:r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предложений</w:t>
      </w:r>
      <w:r w:rsidRPr="000E383F">
        <w:rPr>
          <w:color w:val="000000"/>
          <w:sz w:val="22"/>
          <w:lang w:val="en-US"/>
        </w:rPr>
        <w:t>: It usually takes me half an hour to get to school. The film is worth seeing.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lang w:val="en-US"/>
        </w:rPr>
      </w:pPr>
      <w:proofErr w:type="gramStart"/>
      <w:r w:rsidRPr="000E383F">
        <w:rPr>
          <w:color w:val="000000"/>
          <w:sz w:val="22"/>
          <w:lang w:val="en-US"/>
        </w:rPr>
        <w:t xml:space="preserve">—  </w:t>
      </w:r>
      <w:r w:rsidRPr="000E383F">
        <w:rPr>
          <w:color w:val="000000"/>
          <w:sz w:val="22"/>
        </w:rPr>
        <w:t>сложноподчиненные</w:t>
      </w:r>
      <w:proofErr w:type="gramEnd"/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предложения</w:t>
      </w:r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с</w:t>
      </w:r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придаточными</w:t>
      </w:r>
      <w:r w:rsidRPr="000E383F">
        <w:rPr>
          <w:color w:val="000000"/>
          <w:sz w:val="22"/>
          <w:lang w:val="en-US"/>
        </w:rPr>
        <w:t>: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lang w:val="en-US"/>
        </w:rPr>
      </w:pPr>
      <w:proofErr w:type="gramStart"/>
      <w:r w:rsidRPr="000E383F">
        <w:rPr>
          <w:color w:val="000000"/>
          <w:sz w:val="22"/>
          <w:lang w:val="en-US"/>
        </w:rPr>
        <w:t xml:space="preserve">•  </w:t>
      </w:r>
      <w:r w:rsidRPr="000E383F">
        <w:rPr>
          <w:color w:val="000000"/>
          <w:sz w:val="22"/>
        </w:rPr>
        <w:t>определительными</w:t>
      </w:r>
      <w:proofErr w:type="gramEnd"/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с</w:t>
      </w:r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союзными</w:t>
      </w:r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словами</w:t>
      </w:r>
      <w:r w:rsidRPr="000E383F">
        <w:rPr>
          <w:color w:val="000000"/>
          <w:sz w:val="22"/>
          <w:lang w:val="en-US"/>
        </w:rPr>
        <w:t xml:space="preserve"> who / that / which: Have you seen the boy </w:t>
      </w:r>
      <w:r w:rsidRPr="000E383F">
        <w:rPr>
          <w:i/>
          <w:iCs/>
          <w:color w:val="000000"/>
          <w:sz w:val="22"/>
          <w:lang w:val="en-US"/>
        </w:rPr>
        <w:t xml:space="preserve">who I that </w:t>
      </w:r>
      <w:r w:rsidRPr="000E383F">
        <w:rPr>
          <w:color w:val="000000"/>
          <w:sz w:val="22"/>
          <w:lang w:val="en-US"/>
        </w:rPr>
        <w:t xml:space="preserve">won the competition? This is the computer </w:t>
      </w:r>
      <w:r w:rsidRPr="000E383F">
        <w:rPr>
          <w:i/>
          <w:iCs/>
          <w:color w:val="000000"/>
          <w:sz w:val="22"/>
          <w:lang w:val="en-US"/>
        </w:rPr>
        <w:t xml:space="preserve">which / that </w:t>
      </w:r>
      <w:r w:rsidRPr="000E383F">
        <w:rPr>
          <w:color w:val="000000"/>
          <w:sz w:val="22"/>
          <w:lang w:val="en-US"/>
        </w:rPr>
        <w:t>I'd like to have.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lang w:val="en-US"/>
        </w:rPr>
      </w:pPr>
      <w:proofErr w:type="gramStart"/>
      <w:r w:rsidRPr="000E383F">
        <w:rPr>
          <w:color w:val="000000"/>
          <w:sz w:val="22"/>
          <w:lang w:val="en-US"/>
        </w:rPr>
        <w:t xml:space="preserve">•  </w:t>
      </w:r>
      <w:r w:rsidRPr="000E383F">
        <w:rPr>
          <w:color w:val="000000"/>
          <w:sz w:val="22"/>
        </w:rPr>
        <w:t>дополнительными</w:t>
      </w:r>
      <w:proofErr w:type="gramEnd"/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с</w:t>
      </w:r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союзом</w:t>
      </w:r>
      <w:r w:rsidRPr="000E383F">
        <w:rPr>
          <w:color w:val="000000"/>
          <w:sz w:val="22"/>
          <w:lang w:val="en-US"/>
        </w:rPr>
        <w:t xml:space="preserve"> that: I believe </w:t>
      </w:r>
      <w:r w:rsidRPr="000E383F">
        <w:rPr>
          <w:i/>
          <w:iCs/>
          <w:color w:val="000000"/>
          <w:sz w:val="22"/>
          <w:lang w:val="en-US"/>
        </w:rPr>
        <w:t xml:space="preserve">that </w:t>
      </w:r>
      <w:r w:rsidRPr="000E383F">
        <w:rPr>
          <w:color w:val="000000"/>
          <w:sz w:val="22"/>
          <w:lang w:val="en-US"/>
        </w:rPr>
        <w:t>we'll find the way out.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lang w:val="en-US"/>
        </w:rPr>
      </w:pPr>
      <w:proofErr w:type="gramStart"/>
      <w:r w:rsidRPr="000E383F">
        <w:rPr>
          <w:color w:val="000000"/>
          <w:sz w:val="22"/>
          <w:lang w:val="en-US"/>
        </w:rPr>
        <w:t xml:space="preserve">•  </w:t>
      </w:r>
      <w:r w:rsidRPr="000E383F">
        <w:rPr>
          <w:color w:val="000000"/>
          <w:sz w:val="22"/>
        </w:rPr>
        <w:t>реального</w:t>
      </w:r>
      <w:proofErr w:type="gramEnd"/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условия</w:t>
      </w:r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с</w:t>
      </w:r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союзом</w:t>
      </w:r>
      <w:r w:rsidRPr="000E383F">
        <w:rPr>
          <w:color w:val="000000"/>
          <w:sz w:val="22"/>
          <w:lang w:val="en-US"/>
        </w:rPr>
        <w:t xml:space="preserve"> if (Conditional I): </w:t>
      </w:r>
      <w:r w:rsidRPr="000E383F">
        <w:rPr>
          <w:i/>
          <w:iCs/>
          <w:color w:val="000000"/>
          <w:sz w:val="22"/>
          <w:lang w:val="en-US"/>
        </w:rPr>
        <w:t xml:space="preserve">If the </w:t>
      </w:r>
      <w:r w:rsidRPr="000E383F">
        <w:rPr>
          <w:color w:val="000000"/>
          <w:sz w:val="22"/>
          <w:lang w:val="en-US"/>
        </w:rPr>
        <w:t xml:space="preserve">weather is fine, we'll go for a walk </w:t>
      </w:r>
      <w:proofErr w:type="spellStart"/>
      <w:r w:rsidRPr="000E383F">
        <w:rPr>
          <w:color w:val="000000"/>
          <w:sz w:val="22"/>
          <w:lang w:val="en-US"/>
        </w:rPr>
        <w:t>with out</w:t>
      </w:r>
      <w:proofErr w:type="spellEnd"/>
      <w:r w:rsidRPr="000E383F">
        <w:rPr>
          <w:color w:val="000000"/>
          <w:sz w:val="22"/>
          <w:lang w:val="en-US"/>
        </w:rPr>
        <w:t xml:space="preserve"> pets.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lang w:val="en-US"/>
        </w:rPr>
      </w:pPr>
      <w:proofErr w:type="gramStart"/>
      <w:r w:rsidRPr="000E383F">
        <w:rPr>
          <w:color w:val="000000"/>
          <w:sz w:val="22"/>
          <w:lang w:val="en-US"/>
        </w:rPr>
        <w:t xml:space="preserve">•  </w:t>
      </w:r>
      <w:r w:rsidRPr="000E383F">
        <w:rPr>
          <w:color w:val="000000"/>
          <w:sz w:val="22"/>
        </w:rPr>
        <w:t>причины</w:t>
      </w:r>
      <w:proofErr w:type="gramEnd"/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с</w:t>
      </w:r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союзом</w:t>
      </w:r>
      <w:r w:rsidRPr="000E383F">
        <w:rPr>
          <w:color w:val="000000"/>
          <w:sz w:val="22"/>
          <w:lang w:val="en-US"/>
        </w:rPr>
        <w:t xml:space="preserve"> because: I learn English </w:t>
      </w:r>
      <w:r w:rsidRPr="000E383F">
        <w:rPr>
          <w:i/>
          <w:iCs/>
          <w:color w:val="000000"/>
          <w:sz w:val="22"/>
          <w:lang w:val="en-US"/>
        </w:rPr>
        <w:t xml:space="preserve">because </w:t>
      </w:r>
      <w:r w:rsidRPr="000E383F">
        <w:rPr>
          <w:color w:val="000000"/>
          <w:sz w:val="22"/>
          <w:lang w:val="en-US"/>
        </w:rPr>
        <w:t>I want to study abroad.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lang w:val="en-US"/>
        </w:rPr>
      </w:pPr>
      <w:proofErr w:type="gramStart"/>
      <w:r w:rsidRPr="000E383F">
        <w:rPr>
          <w:color w:val="000000"/>
          <w:sz w:val="22"/>
          <w:lang w:val="en-US"/>
        </w:rPr>
        <w:t xml:space="preserve">—  </w:t>
      </w:r>
      <w:r w:rsidRPr="000E383F">
        <w:rPr>
          <w:color w:val="000000"/>
          <w:sz w:val="22"/>
        </w:rPr>
        <w:t>глагольные</w:t>
      </w:r>
      <w:proofErr w:type="gramEnd"/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конструкции</w:t>
      </w:r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типа</w:t>
      </w:r>
      <w:r w:rsidRPr="000E383F">
        <w:rPr>
          <w:color w:val="000000"/>
          <w:sz w:val="22"/>
          <w:lang w:val="en-US"/>
        </w:rPr>
        <w:t>: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rPr>
          <w:sz w:val="22"/>
          <w:lang w:val="en-US"/>
        </w:rPr>
      </w:pPr>
      <w:proofErr w:type="gramStart"/>
      <w:r w:rsidRPr="000E383F">
        <w:rPr>
          <w:i/>
          <w:iCs/>
          <w:color w:val="000000"/>
          <w:sz w:val="22"/>
          <w:lang w:val="en-US"/>
        </w:rPr>
        <w:t>verb</w:t>
      </w:r>
      <w:proofErr w:type="gramEnd"/>
      <w:r w:rsidRPr="000E383F">
        <w:rPr>
          <w:i/>
          <w:iCs/>
          <w:color w:val="000000"/>
          <w:sz w:val="22"/>
          <w:lang w:val="en-US"/>
        </w:rPr>
        <w:t xml:space="preserve"> + doing </w:t>
      </w:r>
      <w:proofErr w:type="spellStart"/>
      <w:r w:rsidRPr="000E383F">
        <w:rPr>
          <w:i/>
          <w:iCs/>
          <w:color w:val="000000"/>
          <w:sz w:val="22"/>
          <w:lang w:val="en-US"/>
        </w:rPr>
        <w:t>smth</w:t>
      </w:r>
      <w:proofErr w:type="spellEnd"/>
      <w:r w:rsidRPr="000E383F">
        <w:rPr>
          <w:i/>
          <w:iCs/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  <w:lang w:val="en-US"/>
        </w:rPr>
        <w:t xml:space="preserve">( enjoy, like, love, hate, mind, stop, finish, give up + doing </w:t>
      </w:r>
      <w:proofErr w:type="spellStart"/>
      <w:r w:rsidRPr="000E383F">
        <w:rPr>
          <w:color w:val="000000"/>
          <w:sz w:val="22"/>
          <w:lang w:val="en-US"/>
        </w:rPr>
        <w:t>smth</w:t>
      </w:r>
      <w:proofErr w:type="spellEnd"/>
      <w:r w:rsidRPr="000E383F">
        <w:rPr>
          <w:color w:val="000000"/>
          <w:sz w:val="22"/>
          <w:lang w:val="en-US"/>
        </w:rPr>
        <w:t>): Her little daughters enjoy dancing. Stop talking!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lang w:val="en-US"/>
        </w:rPr>
      </w:pPr>
      <w:proofErr w:type="spellStart"/>
      <w:r w:rsidRPr="000E383F">
        <w:rPr>
          <w:i/>
          <w:iCs/>
          <w:color w:val="000000"/>
          <w:sz w:val="22"/>
          <w:lang w:val="en-US"/>
        </w:rPr>
        <w:t>Be</w:t>
      </w:r>
      <w:proofErr w:type="spellEnd"/>
      <w:r w:rsidRPr="000E383F">
        <w:rPr>
          <w:i/>
          <w:iCs/>
          <w:color w:val="000000"/>
          <w:sz w:val="22"/>
          <w:lang w:val="en-US"/>
        </w:rPr>
        <w:t xml:space="preserve"> / look /feel + adverb / adjective </w:t>
      </w:r>
      <w:proofErr w:type="gramStart"/>
      <w:r w:rsidRPr="000E383F">
        <w:rPr>
          <w:color w:val="000000"/>
          <w:sz w:val="22"/>
          <w:lang w:val="en-US"/>
        </w:rPr>
        <w:t>Why</w:t>
      </w:r>
      <w:proofErr w:type="gramEnd"/>
      <w:r w:rsidRPr="000E383F">
        <w:rPr>
          <w:color w:val="000000"/>
          <w:sz w:val="22"/>
          <w:lang w:val="en-US"/>
        </w:rPr>
        <w:t xml:space="preserve"> do you look so tired? I think Oliver is upset because he can't get along with his mum.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rPr>
          <w:sz w:val="22"/>
        </w:rPr>
      </w:pPr>
      <w:r w:rsidRPr="000E383F">
        <w:rPr>
          <w:color w:val="000000"/>
          <w:sz w:val="22"/>
        </w:rPr>
        <w:t>Учащиеся должны распознавать по формальным признакам и понимать значение: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rPr>
          <w:sz w:val="22"/>
        </w:rPr>
      </w:pPr>
      <w:r w:rsidRPr="000E383F">
        <w:rPr>
          <w:color w:val="000000"/>
          <w:sz w:val="22"/>
        </w:rPr>
        <w:t>—  слов, словосочетаний с формами на -</w:t>
      </w:r>
      <w:proofErr w:type="spellStart"/>
      <w:r w:rsidRPr="000E383F">
        <w:rPr>
          <w:color w:val="000000"/>
          <w:sz w:val="22"/>
          <w:lang w:val="en-US"/>
        </w:rPr>
        <w:t>ing</w:t>
      </w:r>
      <w:proofErr w:type="spellEnd"/>
      <w:r w:rsidRPr="000E383F">
        <w:rPr>
          <w:color w:val="000000"/>
          <w:sz w:val="22"/>
        </w:rPr>
        <w:t xml:space="preserve"> без различения их функций (герундий, причастие настоящего времени, отглагольное существительное) — эквивалента модального глагола сап — </w:t>
      </w:r>
      <w:r w:rsidRPr="000E383F">
        <w:rPr>
          <w:color w:val="000000"/>
          <w:sz w:val="22"/>
          <w:lang w:val="en-US"/>
        </w:rPr>
        <w:t>to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be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able</w:t>
      </w:r>
      <w:r w:rsidRPr="000E383F">
        <w:rPr>
          <w:color w:val="000000"/>
          <w:sz w:val="22"/>
        </w:rPr>
        <w:t xml:space="preserve"> </w:t>
      </w:r>
      <w:r w:rsidRPr="000E383F">
        <w:rPr>
          <w:color w:val="000000"/>
          <w:sz w:val="22"/>
          <w:lang w:val="en-US"/>
        </w:rPr>
        <w:t>to</w:t>
      </w:r>
      <w:r w:rsidRPr="000E383F">
        <w:rPr>
          <w:color w:val="000000"/>
          <w:sz w:val="22"/>
        </w:rPr>
        <w:t>;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lang w:val="en-US"/>
        </w:rPr>
      </w:pPr>
      <w:proofErr w:type="gramStart"/>
      <w:r w:rsidRPr="000E383F">
        <w:rPr>
          <w:color w:val="000000"/>
          <w:sz w:val="22"/>
          <w:lang w:val="en-US"/>
        </w:rPr>
        <w:t xml:space="preserve">—  </w:t>
      </w:r>
      <w:r w:rsidRPr="000E383F">
        <w:rPr>
          <w:color w:val="000000"/>
          <w:sz w:val="22"/>
        </w:rPr>
        <w:t>конструкции</w:t>
      </w:r>
      <w:proofErr w:type="gramEnd"/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типа</w:t>
      </w:r>
      <w:r w:rsidRPr="000E383F">
        <w:rPr>
          <w:color w:val="000000"/>
          <w:sz w:val="22"/>
          <w:lang w:val="en-US"/>
        </w:rPr>
        <w:t xml:space="preserve"> verb + object + infinitive (want, wish, expect + </w:t>
      </w:r>
      <w:proofErr w:type="spellStart"/>
      <w:r w:rsidRPr="000E383F">
        <w:rPr>
          <w:color w:val="000000"/>
          <w:sz w:val="22"/>
          <w:lang w:val="en-US"/>
        </w:rPr>
        <w:t>smb</w:t>
      </w:r>
      <w:proofErr w:type="spellEnd"/>
      <w:r w:rsidRPr="000E383F">
        <w:rPr>
          <w:color w:val="000000"/>
          <w:sz w:val="22"/>
          <w:lang w:val="en-US"/>
        </w:rPr>
        <w:t xml:space="preserve"> + to do </w:t>
      </w:r>
      <w:proofErr w:type="spellStart"/>
      <w:r w:rsidRPr="000E383F">
        <w:rPr>
          <w:color w:val="000000"/>
          <w:sz w:val="22"/>
          <w:lang w:val="en-US"/>
        </w:rPr>
        <w:t>smth</w:t>
      </w:r>
      <w:proofErr w:type="spellEnd"/>
      <w:r w:rsidRPr="000E383F">
        <w:rPr>
          <w:color w:val="000000"/>
          <w:sz w:val="22"/>
          <w:lang w:val="en-US"/>
        </w:rPr>
        <w:t>): They expect Alice to answer five questions. Do you want us to take part in the competition?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lang w:val="en-US"/>
        </w:rPr>
      </w:pPr>
      <w:proofErr w:type="gramStart"/>
      <w:r w:rsidRPr="000E383F">
        <w:rPr>
          <w:color w:val="000000"/>
          <w:sz w:val="22"/>
          <w:lang w:val="en-US"/>
        </w:rPr>
        <w:t xml:space="preserve">—  </w:t>
      </w:r>
      <w:r w:rsidRPr="000E383F">
        <w:rPr>
          <w:color w:val="000000"/>
          <w:sz w:val="22"/>
        </w:rPr>
        <w:t>предложений</w:t>
      </w:r>
      <w:proofErr w:type="gramEnd"/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типа</w:t>
      </w:r>
      <w:r w:rsidRPr="000E383F">
        <w:rPr>
          <w:color w:val="000000"/>
          <w:sz w:val="22"/>
          <w:lang w:val="en-US"/>
        </w:rPr>
        <w:t>:</w:t>
      </w:r>
    </w:p>
    <w:p w:rsidR="005A48CD" w:rsidRPr="000E383F" w:rsidRDefault="005A48CD" w:rsidP="000E383F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lang w:val="en-US"/>
        </w:rPr>
      </w:pPr>
      <w:r w:rsidRPr="000E383F">
        <w:rPr>
          <w:color w:val="000000"/>
          <w:sz w:val="22"/>
          <w:lang w:val="en-US"/>
        </w:rPr>
        <w:t>The little girl seems to be a wonderful dancer.</w:t>
      </w:r>
    </w:p>
    <w:p w:rsidR="00A84345" w:rsidRPr="005D79C7" w:rsidRDefault="005A48CD" w:rsidP="00A843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lang w:val="en-US"/>
        </w:rPr>
      </w:pPr>
      <w:proofErr w:type="gramStart"/>
      <w:r w:rsidRPr="000E383F">
        <w:rPr>
          <w:color w:val="000000"/>
          <w:sz w:val="22"/>
          <w:lang w:val="en-US"/>
        </w:rPr>
        <w:t xml:space="preserve">—  </w:t>
      </w:r>
      <w:r w:rsidRPr="000E383F">
        <w:rPr>
          <w:color w:val="000000"/>
          <w:sz w:val="22"/>
        </w:rPr>
        <w:t>условных</w:t>
      </w:r>
      <w:proofErr w:type="gramEnd"/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предложений</w:t>
      </w:r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нереального</w:t>
      </w:r>
      <w:r w:rsidRPr="000E383F">
        <w:rPr>
          <w:color w:val="000000"/>
          <w:sz w:val="22"/>
          <w:lang w:val="en-US"/>
        </w:rPr>
        <w:t xml:space="preserve"> </w:t>
      </w:r>
      <w:r w:rsidRPr="000E383F">
        <w:rPr>
          <w:color w:val="000000"/>
          <w:sz w:val="22"/>
        </w:rPr>
        <w:t>характера</w:t>
      </w:r>
      <w:r w:rsidRPr="000E383F">
        <w:rPr>
          <w:color w:val="000000"/>
          <w:sz w:val="22"/>
          <w:lang w:val="en-US"/>
        </w:rPr>
        <w:t xml:space="preserve"> (Conditional II): If I were a teacher, I wouldn't allow my students to call each other names. </w:t>
      </w:r>
    </w:p>
    <w:p w:rsidR="00AE4BA9" w:rsidRDefault="00AE4BA9" w:rsidP="00AE4BA9">
      <w:pPr>
        <w:jc w:val="center"/>
        <w:rPr>
          <w:b/>
        </w:rPr>
      </w:pPr>
      <w:r w:rsidRPr="0071799F">
        <w:rPr>
          <w:b/>
        </w:rPr>
        <w:t>Тематическое планирование</w:t>
      </w:r>
    </w:p>
    <w:p w:rsidR="00AE4BA9" w:rsidRPr="0071799F" w:rsidRDefault="00AE4BA9" w:rsidP="00AE4BA9">
      <w:pPr>
        <w:jc w:val="center"/>
        <w:rPr>
          <w:b/>
          <w:bCs/>
        </w:rPr>
      </w:pPr>
    </w:p>
    <w:p w:rsidR="00AE4BA9" w:rsidRPr="0071799F" w:rsidRDefault="00AE4BA9" w:rsidP="00AE4BA9">
      <w:pPr>
        <w:jc w:val="center"/>
        <w:rPr>
          <w:b/>
        </w:rPr>
      </w:pPr>
      <w:r w:rsidRPr="0071799F">
        <w:rPr>
          <w:b/>
        </w:rPr>
        <w:t>5 класс</w:t>
      </w:r>
    </w:p>
    <w:p w:rsidR="00AE4BA9" w:rsidRPr="0071799F" w:rsidRDefault="00AE4BA9" w:rsidP="00AE4BA9">
      <w:pPr>
        <w:jc w:val="center"/>
        <w:rPr>
          <w:b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"/>
        <w:gridCol w:w="6699"/>
        <w:gridCol w:w="1203"/>
      </w:tblGrid>
      <w:tr w:rsidR="00AE4BA9" w:rsidRPr="0071799F" w:rsidTr="00657A70">
        <w:trPr>
          <w:jc w:val="center"/>
        </w:trPr>
        <w:tc>
          <w:tcPr>
            <w:tcW w:w="745" w:type="dxa"/>
          </w:tcPr>
          <w:p w:rsidR="00AE4BA9" w:rsidRPr="0071799F" w:rsidRDefault="00AE4BA9" w:rsidP="00657A70">
            <w:pPr>
              <w:jc w:val="center"/>
              <w:rPr>
                <w:b/>
                <w:bCs/>
              </w:rPr>
            </w:pPr>
            <w:r w:rsidRPr="0071799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1799F">
              <w:rPr>
                <w:b/>
                <w:bCs/>
              </w:rPr>
              <w:t>п</w:t>
            </w:r>
            <w:proofErr w:type="spellEnd"/>
            <w:proofErr w:type="gramEnd"/>
            <w:r w:rsidRPr="0071799F">
              <w:rPr>
                <w:b/>
                <w:bCs/>
              </w:rPr>
              <w:t>/</w:t>
            </w:r>
            <w:proofErr w:type="spellStart"/>
            <w:r w:rsidRPr="0071799F">
              <w:rPr>
                <w:b/>
                <w:bCs/>
              </w:rPr>
              <w:t>п</w:t>
            </w:r>
            <w:proofErr w:type="spellEnd"/>
          </w:p>
        </w:tc>
        <w:tc>
          <w:tcPr>
            <w:tcW w:w="6699" w:type="dxa"/>
          </w:tcPr>
          <w:p w:rsidR="00AE4BA9" w:rsidRDefault="00AE4BA9" w:rsidP="00657A70">
            <w:pPr>
              <w:jc w:val="center"/>
              <w:rPr>
                <w:b/>
              </w:rPr>
            </w:pPr>
          </w:p>
          <w:p w:rsidR="00AE4BA9" w:rsidRPr="0071799F" w:rsidRDefault="00AE4BA9" w:rsidP="00657A70">
            <w:pPr>
              <w:jc w:val="center"/>
              <w:rPr>
                <w:b/>
              </w:rPr>
            </w:pPr>
            <w:r w:rsidRPr="0071799F">
              <w:rPr>
                <w:b/>
              </w:rPr>
              <w:t xml:space="preserve">Тема </w:t>
            </w:r>
          </w:p>
        </w:tc>
        <w:tc>
          <w:tcPr>
            <w:tcW w:w="1203" w:type="dxa"/>
          </w:tcPr>
          <w:p w:rsidR="00AE4BA9" w:rsidRPr="0071799F" w:rsidRDefault="00AE4BA9" w:rsidP="00657A70">
            <w:pPr>
              <w:jc w:val="center"/>
              <w:rPr>
                <w:b/>
                <w:bCs/>
              </w:rPr>
            </w:pPr>
            <w:r w:rsidRPr="0071799F">
              <w:rPr>
                <w:b/>
                <w:bCs/>
              </w:rPr>
              <w:t>Кол-во часов</w:t>
            </w:r>
          </w:p>
        </w:tc>
      </w:tr>
      <w:tr w:rsidR="00AE4BA9" w:rsidRPr="0071799F" w:rsidTr="00657A70">
        <w:trPr>
          <w:trHeight w:val="340"/>
          <w:jc w:val="center"/>
        </w:trPr>
        <w:tc>
          <w:tcPr>
            <w:tcW w:w="745" w:type="dxa"/>
          </w:tcPr>
          <w:p w:rsidR="00AE4BA9" w:rsidRPr="0071799F" w:rsidRDefault="00AE4BA9" w:rsidP="00657A70">
            <w:pPr>
              <w:jc w:val="center"/>
            </w:pPr>
            <w:r w:rsidRPr="0071799F">
              <w:t>1.</w:t>
            </w:r>
          </w:p>
        </w:tc>
        <w:tc>
          <w:tcPr>
            <w:tcW w:w="6699" w:type="dxa"/>
          </w:tcPr>
          <w:p w:rsidR="00AE4BA9" w:rsidRPr="0071799F" w:rsidRDefault="00AE4BA9" w:rsidP="00657A70">
            <w:pPr>
              <w:rPr>
                <w:bCs/>
              </w:rPr>
            </w:pPr>
            <w:r w:rsidRPr="0071799F">
              <w:rPr>
                <w:bCs/>
              </w:rPr>
              <w:t>Привет! Приятно снова тебя увидеть</w:t>
            </w:r>
          </w:p>
        </w:tc>
        <w:tc>
          <w:tcPr>
            <w:tcW w:w="1203" w:type="dxa"/>
          </w:tcPr>
          <w:p w:rsidR="00AE4BA9" w:rsidRPr="0071799F" w:rsidRDefault="00AE4BA9" w:rsidP="00657A70">
            <w:pPr>
              <w:jc w:val="center"/>
              <w:rPr>
                <w:b/>
                <w:bCs/>
              </w:rPr>
            </w:pPr>
            <w:r w:rsidRPr="0071799F">
              <w:rPr>
                <w:b/>
                <w:bCs/>
              </w:rPr>
              <w:t>20</w:t>
            </w:r>
          </w:p>
          <w:p w:rsidR="00AE4BA9" w:rsidRPr="0071799F" w:rsidRDefault="00AE4BA9" w:rsidP="00657A70">
            <w:pPr>
              <w:jc w:val="center"/>
              <w:rPr>
                <w:bCs/>
              </w:rPr>
            </w:pPr>
          </w:p>
        </w:tc>
      </w:tr>
      <w:tr w:rsidR="00AE4BA9" w:rsidRPr="0071799F" w:rsidTr="00657A70">
        <w:trPr>
          <w:trHeight w:val="340"/>
          <w:jc w:val="center"/>
        </w:trPr>
        <w:tc>
          <w:tcPr>
            <w:tcW w:w="745" w:type="dxa"/>
          </w:tcPr>
          <w:p w:rsidR="00AE4BA9" w:rsidRPr="0071799F" w:rsidRDefault="00AE4BA9" w:rsidP="00657A70">
            <w:pPr>
              <w:jc w:val="center"/>
            </w:pPr>
            <w:r w:rsidRPr="0071799F">
              <w:t>2.</w:t>
            </w:r>
          </w:p>
        </w:tc>
        <w:tc>
          <w:tcPr>
            <w:tcW w:w="6699" w:type="dxa"/>
          </w:tcPr>
          <w:p w:rsidR="00AE4BA9" w:rsidRPr="0071799F" w:rsidRDefault="00AE4BA9" w:rsidP="00657A70">
            <w:pPr>
              <w:rPr>
                <w:bCs/>
              </w:rPr>
            </w:pPr>
            <w:r w:rsidRPr="0071799F">
              <w:rPr>
                <w:bCs/>
              </w:rPr>
              <w:t>Мы собираемся путешествовать.</w:t>
            </w:r>
          </w:p>
        </w:tc>
        <w:tc>
          <w:tcPr>
            <w:tcW w:w="1203" w:type="dxa"/>
          </w:tcPr>
          <w:p w:rsidR="00AE4BA9" w:rsidRPr="0071799F" w:rsidRDefault="00AE4BA9" w:rsidP="00657A70">
            <w:pPr>
              <w:jc w:val="center"/>
              <w:rPr>
                <w:b/>
                <w:bCs/>
              </w:rPr>
            </w:pPr>
            <w:r w:rsidRPr="0071799F">
              <w:rPr>
                <w:b/>
                <w:bCs/>
              </w:rPr>
              <w:t>22</w:t>
            </w:r>
          </w:p>
        </w:tc>
      </w:tr>
      <w:tr w:rsidR="00AE4BA9" w:rsidRPr="0071799F" w:rsidTr="00657A70">
        <w:trPr>
          <w:trHeight w:val="340"/>
          <w:jc w:val="center"/>
        </w:trPr>
        <w:tc>
          <w:tcPr>
            <w:tcW w:w="745" w:type="dxa"/>
          </w:tcPr>
          <w:p w:rsidR="00AE4BA9" w:rsidRPr="0071799F" w:rsidRDefault="00AE4BA9" w:rsidP="00657A70">
            <w:pPr>
              <w:jc w:val="center"/>
            </w:pPr>
            <w:r w:rsidRPr="0071799F">
              <w:t>3.</w:t>
            </w:r>
          </w:p>
        </w:tc>
        <w:tc>
          <w:tcPr>
            <w:tcW w:w="6699" w:type="dxa"/>
          </w:tcPr>
          <w:p w:rsidR="00AE4BA9" w:rsidRPr="0071799F" w:rsidRDefault="00AE4BA9" w:rsidP="00657A70">
            <w:pPr>
              <w:rPr>
                <w:bCs/>
              </w:rPr>
            </w:pPr>
            <w:r w:rsidRPr="0071799F">
              <w:rPr>
                <w:bCs/>
              </w:rPr>
              <w:t>Узнаем больше друг о друге</w:t>
            </w:r>
            <w:r>
              <w:rPr>
                <w:bCs/>
              </w:rPr>
              <w:t>.</w:t>
            </w:r>
          </w:p>
        </w:tc>
        <w:tc>
          <w:tcPr>
            <w:tcW w:w="1203" w:type="dxa"/>
          </w:tcPr>
          <w:p w:rsidR="00AE4BA9" w:rsidRPr="000338C4" w:rsidRDefault="00AE4BA9" w:rsidP="00657A70">
            <w:pPr>
              <w:jc w:val="center"/>
              <w:rPr>
                <w:b/>
                <w:bCs/>
              </w:rPr>
            </w:pPr>
            <w:r w:rsidRPr="0071799F">
              <w:rPr>
                <w:b/>
                <w:bCs/>
              </w:rPr>
              <w:t>23</w:t>
            </w:r>
          </w:p>
        </w:tc>
      </w:tr>
      <w:tr w:rsidR="00AE4BA9" w:rsidRPr="0071799F" w:rsidTr="00657A70">
        <w:trPr>
          <w:trHeight w:val="340"/>
          <w:jc w:val="center"/>
        </w:trPr>
        <w:tc>
          <w:tcPr>
            <w:tcW w:w="745" w:type="dxa"/>
          </w:tcPr>
          <w:p w:rsidR="00AE4BA9" w:rsidRPr="0071799F" w:rsidRDefault="00AE4BA9" w:rsidP="00657A70">
            <w:pPr>
              <w:jc w:val="center"/>
            </w:pPr>
            <w:r w:rsidRPr="0071799F">
              <w:t>4.</w:t>
            </w:r>
          </w:p>
        </w:tc>
        <w:tc>
          <w:tcPr>
            <w:tcW w:w="6699" w:type="dxa"/>
          </w:tcPr>
          <w:p w:rsidR="00AE4BA9" w:rsidRPr="0071799F" w:rsidRDefault="00AE4BA9" w:rsidP="00657A70">
            <w:pPr>
              <w:rPr>
                <w:bCs/>
              </w:rPr>
            </w:pPr>
            <w:r w:rsidRPr="0071799F">
              <w:rPr>
                <w:bCs/>
              </w:rPr>
              <w:t>Узнаем больше о Лондоне.</w:t>
            </w:r>
          </w:p>
        </w:tc>
        <w:tc>
          <w:tcPr>
            <w:tcW w:w="1203" w:type="dxa"/>
          </w:tcPr>
          <w:p w:rsidR="00AE4BA9" w:rsidRPr="000338C4" w:rsidRDefault="00AE4BA9" w:rsidP="00657A70">
            <w:pPr>
              <w:jc w:val="center"/>
              <w:rPr>
                <w:b/>
                <w:bCs/>
              </w:rPr>
            </w:pPr>
            <w:r w:rsidRPr="0071799F">
              <w:rPr>
                <w:b/>
                <w:bCs/>
              </w:rPr>
              <w:t>37</w:t>
            </w:r>
          </w:p>
        </w:tc>
      </w:tr>
      <w:tr w:rsidR="00AE4BA9" w:rsidRPr="0071799F" w:rsidTr="00657A70">
        <w:trPr>
          <w:trHeight w:val="340"/>
          <w:jc w:val="center"/>
        </w:trPr>
        <w:tc>
          <w:tcPr>
            <w:tcW w:w="745" w:type="dxa"/>
          </w:tcPr>
          <w:p w:rsidR="00AE4BA9" w:rsidRPr="0071799F" w:rsidRDefault="00AE4BA9" w:rsidP="00657A70">
            <w:pPr>
              <w:jc w:val="center"/>
            </w:pPr>
          </w:p>
        </w:tc>
        <w:tc>
          <w:tcPr>
            <w:tcW w:w="6699" w:type="dxa"/>
          </w:tcPr>
          <w:p w:rsidR="00AE4BA9" w:rsidRPr="0071799F" w:rsidRDefault="00AE4BA9" w:rsidP="00657A70">
            <w:pPr>
              <w:rPr>
                <w:bCs/>
              </w:rPr>
            </w:pPr>
            <w:r w:rsidRPr="0071799F">
              <w:rPr>
                <w:b/>
                <w:bCs/>
              </w:rPr>
              <w:t>Итого</w:t>
            </w:r>
          </w:p>
        </w:tc>
        <w:tc>
          <w:tcPr>
            <w:tcW w:w="1203" w:type="dxa"/>
          </w:tcPr>
          <w:p w:rsidR="00AE4BA9" w:rsidRPr="0071799F" w:rsidRDefault="00AE4BA9" w:rsidP="00657A70">
            <w:pPr>
              <w:jc w:val="center"/>
              <w:rPr>
                <w:b/>
                <w:bCs/>
              </w:rPr>
            </w:pPr>
            <w:r w:rsidRPr="0071799F">
              <w:rPr>
                <w:b/>
                <w:bCs/>
              </w:rPr>
              <w:t>102</w:t>
            </w:r>
          </w:p>
        </w:tc>
      </w:tr>
    </w:tbl>
    <w:p w:rsidR="00AE4BA9" w:rsidRPr="0071799F" w:rsidRDefault="00AE4BA9" w:rsidP="00AE4BA9">
      <w:pPr>
        <w:jc w:val="center"/>
      </w:pPr>
    </w:p>
    <w:p w:rsidR="00A84345" w:rsidRPr="005D79C7" w:rsidRDefault="00A84345" w:rsidP="00A843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lang w:val="en-US"/>
        </w:rPr>
      </w:pPr>
    </w:p>
    <w:p w:rsidR="00A84345" w:rsidRDefault="00A84345" w:rsidP="000E383F">
      <w:pPr>
        <w:rPr>
          <w:sz w:val="22"/>
        </w:rPr>
      </w:pPr>
    </w:p>
    <w:p w:rsidR="00A539FA" w:rsidRPr="000E383F" w:rsidRDefault="007371C7" w:rsidP="000E383F">
      <w:pPr>
        <w:jc w:val="center"/>
        <w:rPr>
          <w:b/>
          <w:sz w:val="22"/>
        </w:rPr>
      </w:pPr>
      <w:r w:rsidRPr="000E383F">
        <w:rPr>
          <w:b/>
          <w:sz w:val="22"/>
        </w:rPr>
        <w:lastRenderedPageBreak/>
        <w:t>Учебно-методическое и материально-техническое обеспечение учебного предмета</w:t>
      </w:r>
    </w:p>
    <w:p w:rsidR="00A539FA" w:rsidRPr="000E383F" w:rsidRDefault="00A539FA" w:rsidP="000E383F">
      <w:pPr>
        <w:rPr>
          <w:sz w:val="22"/>
        </w:rPr>
      </w:pPr>
    </w:p>
    <w:p w:rsidR="005003AA" w:rsidRPr="000E383F" w:rsidRDefault="001E60E8" w:rsidP="000E383F">
      <w:pPr>
        <w:tabs>
          <w:tab w:val="left" w:pos="1710"/>
        </w:tabs>
        <w:jc w:val="center"/>
        <w:rPr>
          <w:b/>
          <w:sz w:val="22"/>
        </w:rPr>
      </w:pPr>
      <w:r w:rsidRPr="000E383F">
        <w:rPr>
          <w:b/>
          <w:sz w:val="22"/>
        </w:rPr>
        <w:t>5-6 класс</w:t>
      </w:r>
    </w:p>
    <w:p w:rsidR="001E60E8" w:rsidRPr="000E383F" w:rsidRDefault="001E60E8" w:rsidP="000E383F">
      <w:pPr>
        <w:tabs>
          <w:tab w:val="left" w:pos="1710"/>
        </w:tabs>
        <w:jc w:val="center"/>
        <w:rPr>
          <w:b/>
          <w:sz w:val="22"/>
        </w:rPr>
      </w:pPr>
    </w:p>
    <w:p w:rsidR="001E60E8" w:rsidRPr="000E383F" w:rsidRDefault="001E60E8" w:rsidP="000E383F">
      <w:pPr>
        <w:ind w:left="-284"/>
        <w:jc w:val="center"/>
        <w:rPr>
          <w:b/>
          <w:i/>
          <w:sz w:val="22"/>
        </w:rPr>
      </w:pPr>
      <w:r w:rsidRPr="000E383F">
        <w:rPr>
          <w:b/>
          <w:i/>
          <w:sz w:val="22"/>
        </w:rPr>
        <w:t>Литература для учителя</w:t>
      </w:r>
    </w:p>
    <w:p w:rsidR="001E60E8" w:rsidRPr="000E383F" w:rsidRDefault="001E60E8" w:rsidP="000E383F">
      <w:pPr>
        <w:rPr>
          <w:sz w:val="22"/>
        </w:rPr>
      </w:pPr>
      <w:r w:rsidRPr="000E383F">
        <w:rPr>
          <w:sz w:val="22"/>
        </w:rPr>
        <w:t>1</w:t>
      </w:r>
      <w:r w:rsidRPr="000E383F">
        <w:rPr>
          <w:b/>
          <w:sz w:val="22"/>
        </w:rPr>
        <w:t xml:space="preserve">. </w:t>
      </w:r>
      <w:proofErr w:type="spellStart"/>
      <w:r w:rsidRPr="000E383F">
        <w:rPr>
          <w:sz w:val="22"/>
        </w:rPr>
        <w:t>Биболетова</w:t>
      </w:r>
      <w:proofErr w:type="spellEnd"/>
      <w:r w:rsidRPr="000E383F">
        <w:rPr>
          <w:sz w:val="22"/>
        </w:rPr>
        <w:t xml:space="preserve">, М. З. Английский с удовольствием/ </w:t>
      </w:r>
      <w:proofErr w:type="spellStart"/>
      <w:r w:rsidRPr="000E383F">
        <w:rPr>
          <w:sz w:val="22"/>
        </w:rPr>
        <w:t>Enjoy</w:t>
      </w:r>
      <w:proofErr w:type="spellEnd"/>
      <w:r w:rsidRPr="000E383F">
        <w:rPr>
          <w:sz w:val="22"/>
        </w:rPr>
        <w:t xml:space="preserve"> </w:t>
      </w:r>
      <w:proofErr w:type="spellStart"/>
      <w:r w:rsidRPr="000E383F">
        <w:rPr>
          <w:sz w:val="22"/>
        </w:rPr>
        <w:t>English</w:t>
      </w:r>
      <w:proofErr w:type="spellEnd"/>
      <w:r w:rsidRPr="000E383F">
        <w:rPr>
          <w:sz w:val="22"/>
        </w:rPr>
        <w:t>. 5-6 класс /учебник</w:t>
      </w:r>
      <w:proofErr w:type="gramStart"/>
      <w:r w:rsidRPr="000E383F">
        <w:rPr>
          <w:sz w:val="22"/>
        </w:rPr>
        <w:t xml:space="preserve"> .</w:t>
      </w:r>
      <w:proofErr w:type="gramEnd"/>
      <w:r w:rsidRPr="000E383F">
        <w:rPr>
          <w:sz w:val="22"/>
        </w:rPr>
        <w:t xml:space="preserve"> - Обнинск: Титул / Учебник, 2010</w:t>
      </w:r>
    </w:p>
    <w:p w:rsidR="001E60E8" w:rsidRPr="000E383F" w:rsidRDefault="001E60E8" w:rsidP="000E383F">
      <w:pPr>
        <w:rPr>
          <w:sz w:val="22"/>
        </w:rPr>
      </w:pPr>
      <w:r w:rsidRPr="000E383F">
        <w:rPr>
          <w:sz w:val="22"/>
        </w:rPr>
        <w:t>2. Авторская программа к курсу «</w:t>
      </w:r>
      <w:proofErr w:type="spellStart"/>
      <w:r w:rsidRPr="000E383F">
        <w:rPr>
          <w:sz w:val="22"/>
        </w:rPr>
        <w:t>Enjoy</w:t>
      </w:r>
      <w:proofErr w:type="spellEnd"/>
      <w:r w:rsidRPr="000E383F">
        <w:rPr>
          <w:sz w:val="22"/>
        </w:rPr>
        <w:t xml:space="preserve"> </w:t>
      </w:r>
      <w:proofErr w:type="spellStart"/>
      <w:r w:rsidRPr="000E383F">
        <w:rPr>
          <w:sz w:val="22"/>
        </w:rPr>
        <w:t>English</w:t>
      </w:r>
      <w:proofErr w:type="spellEnd"/>
      <w:r w:rsidRPr="000E383F">
        <w:rPr>
          <w:sz w:val="22"/>
        </w:rPr>
        <w:t xml:space="preserve">» для 2-11 классов общеобразовательных учреждений   / М. З. </w:t>
      </w:r>
      <w:proofErr w:type="spellStart"/>
      <w:r w:rsidRPr="000E383F">
        <w:rPr>
          <w:sz w:val="22"/>
        </w:rPr>
        <w:t>Биболетова</w:t>
      </w:r>
      <w:proofErr w:type="spellEnd"/>
      <w:r w:rsidRPr="000E383F">
        <w:rPr>
          <w:sz w:val="22"/>
        </w:rPr>
        <w:t xml:space="preserve">, Н. Н. </w:t>
      </w:r>
      <w:proofErr w:type="spellStart"/>
      <w:r w:rsidRPr="000E383F">
        <w:rPr>
          <w:sz w:val="22"/>
        </w:rPr>
        <w:t>Трубанева</w:t>
      </w:r>
      <w:proofErr w:type="spellEnd"/>
      <w:r w:rsidRPr="000E383F">
        <w:rPr>
          <w:sz w:val="22"/>
        </w:rPr>
        <w:t>. – Обнинск: Титул, 2</w:t>
      </w:r>
      <w:r w:rsidRPr="000E383F">
        <w:rPr>
          <w:color w:val="FF0000"/>
          <w:sz w:val="22"/>
        </w:rPr>
        <w:t>010</w:t>
      </w:r>
    </w:p>
    <w:p w:rsidR="001E60E8" w:rsidRPr="000E383F" w:rsidRDefault="001E60E8" w:rsidP="000E383F">
      <w:pPr>
        <w:tabs>
          <w:tab w:val="left" w:pos="-45"/>
          <w:tab w:val="center" w:pos="5091"/>
        </w:tabs>
        <w:ind w:left="-284"/>
        <w:rPr>
          <w:color w:val="FF0000"/>
          <w:sz w:val="22"/>
        </w:rPr>
      </w:pPr>
      <w:r w:rsidRPr="000E383F">
        <w:rPr>
          <w:sz w:val="22"/>
        </w:rPr>
        <w:tab/>
        <w:t xml:space="preserve">3. </w:t>
      </w:r>
      <w:proofErr w:type="spellStart"/>
      <w:r w:rsidRPr="000E383F">
        <w:rPr>
          <w:sz w:val="22"/>
        </w:rPr>
        <w:t>Биболетова</w:t>
      </w:r>
      <w:proofErr w:type="spellEnd"/>
      <w:r w:rsidRPr="000E383F">
        <w:rPr>
          <w:sz w:val="22"/>
        </w:rPr>
        <w:t xml:space="preserve"> М. 3. Английский язык: С</w:t>
      </w:r>
      <w:proofErr w:type="gramStart"/>
      <w:r w:rsidRPr="000E383F">
        <w:rPr>
          <w:sz w:val="22"/>
        </w:rPr>
        <w:t>D</w:t>
      </w:r>
      <w:proofErr w:type="gramEnd"/>
      <w:r w:rsidRPr="000E383F">
        <w:rPr>
          <w:sz w:val="22"/>
        </w:rPr>
        <w:t xml:space="preserve">  MP3  </w:t>
      </w:r>
      <w:hyperlink r:id="rId5" w:history="1">
        <w:r w:rsidR="007D3239" w:rsidRPr="000E383F">
          <w:rPr>
            <w:color w:val="0000FF"/>
            <w:sz w:val="22"/>
            <w:u w:val="single"/>
          </w:rPr>
          <w:t>http://rutracker.org</w:t>
        </w:r>
      </w:hyperlink>
      <w:r w:rsidRPr="000E383F">
        <w:rPr>
          <w:color w:val="FF0000"/>
          <w:sz w:val="22"/>
        </w:rPr>
        <w:t xml:space="preserve"> </w:t>
      </w:r>
    </w:p>
    <w:p w:rsidR="001E60E8" w:rsidRPr="000E383F" w:rsidRDefault="001E60E8" w:rsidP="000E383F">
      <w:pPr>
        <w:ind w:left="-284"/>
        <w:jc w:val="center"/>
        <w:rPr>
          <w:b/>
          <w:sz w:val="22"/>
        </w:rPr>
      </w:pPr>
    </w:p>
    <w:p w:rsidR="001E60E8" w:rsidRPr="000E383F" w:rsidRDefault="001E60E8" w:rsidP="000E383F">
      <w:pPr>
        <w:jc w:val="center"/>
        <w:rPr>
          <w:b/>
          <w:sz w:val="22"/>
        </w:rPr>
      </w:pPr>
      <w:r w:rsidRPr="000E383F">
        <w:rPr>
          <w:b/>
          <w:sz w:val="22"/>
        </w:rPr>
        <w:t>Литература для учащихся</w:t>
      </w:r>
    </w:p>
    <w:p w:rsidR="001E60E8" w:rsidRPr="000E383F" w:rsidRDefault="001E60E8" w:rsidP="000E383F">
      <w:pPr>
        <w:rPr>
          <w:sz w:val="22"/>
        </w:rPr>
      </w:pPr>
      <w:r w:rsidRPr="000E383F">
        <w:rPr>
          <w:sz w:val="22"/>
        </w:rPr>
        <w:t>1</w:t>
      </w:r>
      <w:r w:rsidRPr="000E383F">
        <w:rPr>
          <w:b/>
          <w:sz w:val="22"/>
        </w:rPr>
        <w:t xml:space="preserve">. </w:t>
      </w:r>
      <w:proofErr w:type="spellStart"/>
      <w:r w:rsidRPr="000E383F">
        <w:rPr>
          <w:sz w:val="22"/>
        </w:rPr>
        <w:t>Биболетова</w:t>
      </w:r>
      <w:proofErr w:type="spellEnd"/>
      <w:r w:rsidRPr="000E383F">
        <w:rPr>
          <w:sz w:val="22"/>
        </w:rPr>
        <w:t xml:space="preserve">, М. З. Английский с удовольствием/ </w:t>
      </w:r>
      <w:proofErr w:type="spellStart"/>
      <w:r w:rsidRPr="000E383F">
        <w:rPr>
          <w:sz w:val="22"/>
        </w:rPr>
        <w:t>Enjoy</w:t>
      </w:r>
      <w:proofErr w:type="spellEnd"/>
      <w:r w:rsidRPr="000E383F">
        <w:rPr>
          <w:sz w:val="22"/>
        </w:rPr>
        <w:t xml:space="preserve"> </w:t>
      </w:r>
      <w:proofErr w:type="spellStart"/>
      <w:r w:rsidRPr="000E383F">
        <w:rPr>
          <w:sz w:val="22"/>
        </w:rPr>
        <w:t>English</w:t>
      </w:r>
      <w:proofErr w:type="spellEnd"/>
      <w:r w:rsidRPr="000E383F">
        <w:rPr>
          <w:sz w:val="22"/>
        </w:rPr>
        <w:t>. 5-6 класс / учебник. - Обнинск: Титул / Учебник, 2</w:t>
      </w:r>
      <w:r w:rsidRPr="000E383F">
        <w:rPr>
          <w:color w:val="FF0000"/>
          <w:sz w:val="22"/>
        </w:rPr>
        <w:t>010</w:t>
      </w:r>
    </w:p>
    <w:p w:rsidR="00D74998" w:rsidRPr="000E383F" w:rsidRDefault="00D74998" w:rsidP="000E383F">
      <w:pPr>
        <w:tabs>
          <w:tab w:val="left" w:pos="3855"/>
        </w:tabs>
        <w:jc w:val="center"/>
        <w:rPr>
          <w:b/>
          <w:sz w:val="22"/>
        </w:rPr>
      </w:pPr>
      <w:r w:rsidRPr="000E383F">
        <w:rPr>
          <w:b/>
          <w:sz w:val="22"/>
        </w:rPr>
        <w:t>Электронно-образовательные ресурсы</w:t>
      </w:r>
    </w:p>
    <w:p w:rsidR="009D77F7" w:rsidRPr="000E383F" w:rsidRDefault="009D77F7" w:rsidP="000E383F">
      <w:pPr>
        <w:tabs>
          <w:tab w:val="left" w:pos="3855"/>
        </w:tabs>
        <w:jc w:val="center"/>
        <w:rPr>
          <w:b/>
          <w:sz w:val="22"/>
        </w:rPr>
      </w:pPr>
    </w:p>
    <w:p w:rsidR="009D77F7" w:rsidRPr="000E383F" w:rsidRDefault="009D77F7" w:rsidP="000E383F">
      <w:pPr>
        <w:pStyle w:val="a5"/>
        <w:numPr>
          <w:ilvl w:val="0"/>
          <w:numId w:val="6"/>
        </w:numPr>
        <w:tabs>
          <w:tab w:val="left" w:pos="3855"/>
        </w:tabs>
        <w:rPr>
          <w:sz w:val="22"/>
        </w:rPr>
      </w:pPr>
      <w:r w:rsidRPr="000E383F">
        <w:rPr>
          <w:sz w:val="22"/>
        </w:rPr>
        <w:t xml:space="preserve">Тематические </w:t>
      </w:r>
      <w:proofErr w:type="spellStart"/>
      <w:r w:rsidRPr="000E383F">
        <w:rPr>
          <w:sz w:val="22"/>
        </w:rPr>
        <w:t>резентации</w:t>
      </w:r>
      <w:proofErr w:type="spellEnd"/>
      <w:r w:rsidRPr="000E383F">
        <w:rPr>
          <w:sz w:val="22"/>
        </w:rPr>
        <w:t xml:space="preserve"> </w:t>
      </w:r>
      <w:hyperlink r:id="rId6" w:history="1">
        <w:r w:rsidRPr="000E383F">
          <w:rPr>
            <w:rStyle w:val="a7"/>
            <w:sz w:val="22"/>
          </w:rPr>
          <w:t>http://eng.1september.ru/</w:t>
        </w:r>
      </w:hyperlink>
      <w:r w:rsidRPr="000E383F">
        <w:rPr>
          <w:sz w:val="22"/>
        </w:rPr>
        <w:t xml:space="preserve">, </w:t>
      </w:r>
      <w:hyperlink r:id="rId7" w:history="1">
        <w:r w:rsidRPr="000E383F">
          <w:rPr>
            <w:rStyle w:val="a7"/>
            <w:sz w:val="22"/>
          </w:rPr>
          <w:t>http://prezentacii.com/</w:t>
        </w:r>
      </w:hyperlink>
      <w:r w:rsidRPr="000E383F">
        <w:rPr>
          <w:sz w:val="22"/>
        </w:rPr>
        <w:t xml:space="preserve">, </w:t>
      </w:r>
      <w:hyperlink r:id="rId8" w:history="1">
        <w:r w:rsidRPr="000E383F">
          <w:rPr>
            <w:rStyle w:val="a7"/>
            <w:sz w:val="22"/>
          </w:rPr>
          <w:t>http://nsportal.ru</w:t>
        </w:r>
      </w:hyperlink>
      <w:r w:rsidRPr="000E383F">
        <w:rPr>
          <w:sz w:val="22"/>
        </w:rPr>
        <w:t>;</w:t>
      </w:r>
    </w:p>
    <w:p w:rsidR="009D77F7" w:rsidRPr="000E383F" w:rsidRDefault="009D77F7" w:rsidP="000E383F">
      <w:pPr>
        <w:pStyle w:val="a5"/>
        <w:numPr>
          <w:ilvl w:val="0"/>
          <w:numId w:val="6"/>
        </w:numPr>
        <w:tabs>
          <w:tab w:val="left" w:pos="3855"/>
        </w:tabs>
        <w:rPr>
          <w:sz w:val="22"/>
        </w:rPr>
      </w:pPr>
      <w:r w:rsidRPr="000E383F">
        <w:rPr>
          <w:sz w:val="22"/>
        </w:rPr>
        <w:t xml:space="preserve">Учебные видеоролики  </w:t>
      </w:r>
      <w:hyperlink r:id="rId9" w:history="1">
        <w:r w:rsidRPr="000E383F">
          <w:rPr>
            <w:rStyle w:val="a7"/>
            <w:sz w:val="22"/>
          </w:rPr>
          <w:t>http://englishon-line.ru</w:t>
        </w:r>
      </w:hyperlink>
      <w:r w:rsidRPr="000E383F">
        <w:rPr>
          <w:sz w:val="22"/>
        </w:rPr>
        <w:t xml:space="preserve">, </w:t>
      </w:r>
      <w:hyperlink r:id="rId10" w:history="1">
        <w:r w:rsidRPr="000E383F">
          <w:rPr>
            <w:rStyle w:val="a7"/>
            <w:sz w:val="22"/>
          </w:rPr>
          <w:t>http://www.youtube.com/</w:t>
        </w:r>
      </w:hyperlink>
      <w:r w:rsidRPr="000E383F">
        <w:rPr>
          <w:sz w:val="22"/>
        </w:rPr>
        <w:t>.</w:t>
      </w:r>
    </w:p>
    <w:p w:rsidR="00C64630" w:rsidRPr="000E383F" w:rsidRDefault="00C64630" w:rsidP="000E383F">
      <w:pPr>
        <w:pStyle w:val="a5"/>
        <w:numPr>
          <w:ilvl w:val="0"/>
          <w:numId w:val="6"/>
        </w:numPr>
        <w:tabs>
          <w:tab w:val="left" w:pos="3855"/>
        </w:tabs>
        <w:rPr>
          <w:sz w:val="22"/>
        </w:rPr>
      </w:pPr>
      <w:proofErr w:type="spellStart"/>
      <w:r w:rsidRPr="000E383F">
        <w:rPr>
          <w:sz w:val="22"/>
        </w:rPr>
        <w:t>Аудиоприложения</w:t>
      </w:r>
      <w:proofErr w:type="spellEnd"/>
      <w:r w:rsidRPr="000E383F">
        <w:rPr>
          <w:sz w:val="22"/>
        </w:rPr>
        <w:t xml:space="preserve"> к УМК М. З. </w:t>
      </w:r>
      <w:proofErr w:type="spellStart"/>
      <w:r w:rsidRPr="000E383F">
        <w:rPr>
          <w:sz w:val="22"/>
        </w:rPr>
        <w:t>Биболетовой</w:t>
      </w:r>
      <w:proofErr w:type="spellEnd"/>
      <w:r w:rsidRPr="000E383F">
        <w:rPr>
          <w:sz w:val="22"/>
        </w:rPr>
        <w:t xml:space="preserve"> «</w:t>
      </w:r>
      <w:proofErr w:type="spellStart"/>
      <w:r w:rsidRPr="000E383F">
        <w:rPr>
          <w:sz w:val="22"/>
        </w:rPr>
        <w:t>Enjoy</w:t>
      </w:r>
      <w:proofErr w:type="spellEnd"/>
      <w:r w:rsidRPr="000E383F">
        <w:rPr>
          <w:sz w:val="22"/>
        </w:rPr>
        <w:t xml:space="preserve"> </w:t>
      </w:r>
      <w:proofErr w:type="spellStart"/>
      <w:r w:rsidRPr="000E383F">
        <w:rPr>
          <w:sz w:val="22"/>
        </w:rPr>
        <w:t>English</w:t>
      </w:r>
      <w:proofErr w:type="spellEnd"/>
      <w:r w:rsidRPr="000E383F">
        <w:rPr>
          <w:sz w:val="22"/>
        </w:rPr>
        <w:t xml:space="preserve">» </w:t>
      </w:r>
      <w:hyperlink r:id="rId11" w:history="1">
        <w:r w:rsidRPr="000E383F">
          <w:rPr>
            <w:rStyle w:val="a7"/>
            <w:sz w:val="22"/>
          </w:rPr>
          <w:t>http://rutracker.org</w:t>
        </w:r>
      </w:hyperlink>
    </w:p>
    <w:p w:rsidR="005A100D" w:rsidRPr="000E383F" w:rsidRDefault="005A100D" w:rsidP="000E383F">
      <w:pPr>
        <w:pStyle w:val="a5"/>
        <w:numPr>
          <w:ilvl w:val="0"/>
          <w:numId w:val="6"/>
        </w:numPr>
        <w:tabs>
          <w:tab w:val="left" w:pos="3855"/>
        </w:tabs>
        <w:rPr>
          <w:sz w:val="22"/>
        </w:rPr>
      </w:pPr>
      <w:r w:rsidRPr="000E383F">
        <w:rPr>
          <w:sz w:val="22"/>
        </w:rPr>
        <w:t xml:space="preserve">Уроки английского языка Кирилла и </w:t>
      </w:r>
      <w:proofErr w:type="spellStart"/>
      <w:r w:rsidRPr="000E383F">
        <w:rPr>
          <w:sz w:val="22"/>
        </w:rPr>
        <w:t>Мефодия</w:t>
      </w:r>
      <w:proofErr w:type="spellEnd"/>
      <w:r w:rsidRPr="000E383F">
        <w:rPr>
          <w:sz w:val="22"/>
        </w:rPr>
        <w:t xml:space="preserve"> CD-ROM , ООО</w:t>
      </w:r>
      <w:proofErr w:type="gramStart"/>
      <w:r w:rsidRPr="000E383F">
        <w:rPr>
          <w:sz w:val="22"/>
        </w:rPr>
        <w:t>«К</w:t>
      </w:r>
      <w:proofErr w:type="gramEnd"/>
      <w:r w:rsidRPr="000E383F">
        <w:rPr>
          <w:sz w:val="22"/>
        </w:rPr>
        <w:t xml:space="preserve">ирилл и </w:t>
      </w:r>
      <w:proofErr w:type="spellStart"/>
      <w:r w:rsidRPr="000E383F">
        <w:rPr>
          <w:sz w:val="22"/>
        </w:rPr>
        <w:t>Мефодий</w:t>
      </w:r>
      <w:proofErr w:type="spellEnd"/>
      <w:r w:rsidRPr="000E383F">
        <w:rPr>
          <w:sz w:val="22"/>
        </w:rPr>
        <w:t>»; Москва, 2008.</w:t>
      </w:r>
    </w:p>
    <w:p w:rsidR="00220332" w:rsidRPr="000E383F" w:rsidRDefault="00220332" w:rsidP="000E383F">
      <w:pPr>
        <w:pStyle w:val="a5"/>
        <w:tabs>
          <w:tab w:val="left" w:pos="3855"/>
        </w:tabs>
        <w:rPr>
          <w:sz w:val="22"/>
        </w:rPr>
      </w:pPr>
    </w:p>
    <w:p w:rsidR="00D74998" w:rsidRPr="000E383F" w:rsidRDefault="00D74998" w:rsidP="000E383F">
      <w:pPr>
        <w:tabs>
          <w:tab w:val="left" w:pos="3855"/>
        </w:tabs>
        <w:jc w:val="center"/>
        <w:rPr>
          <w:b/>
          <w:sz w:val="22"/>
        </w:rPr>
      </w:pPr>
      <w:r w:rsidRPr="000E383F">
        <w:rPr>
          <w:b/>
          <w:sz w:val="22"/>
        </w:rPr>
        <w:t>Средства ИКТ</w:t>
      </w:r>
    </w:p>
    <w:p w:rsidR="00C64630" w:rsidRPr="000E383F" w:rsidRDefault="00C64630" w:rsidP="000E383F">
      <w:pPr>
        <w:pStyle w:val="a5"/>
        <w:numPr>
          <w:ilvl w:val="0"/>
          <w:numId w:val="7"/>
        </w:numPr>
        <w:tabs>
          <w:tab w:val="left" w:pos="3855"/>
        </w:tabs>
        <w:rPr>
          <w:sz w:val="22"/>
        </w:rPr>
      </w:pPr>
      <w:r w:rsidRPr="000E383F">
        <w:rPr>
          <w:sz w:val="22"/>
        </w:rPr>
        <w:t>Компьютер</w:t>
      </w:r>
    </w:p>
    <w:p w:rsidR="00C64630" w:rsidRPr="000E383F" w:rsidRDefault="00C64630" w:rsidP="000E383F">
      <w:pPr>
        <w:pStyle w:val="a5"/>
        <w:numPr>
          <w:ilvl w:val="0"/>
          <w:numId w:val="7"/>
        </w:numPr>
        <w:tabs>
          <w:tab w:val="left" w:pos="3855"/>
        </w:tabs>
        <w:rPr>
          <w:sz w:val="22"/>
        </w:rPr>
      </w:pPr>
      <w:r w:rsidRPr="000E383F">
        <w:rPr>
          <w:sz w:val="22"/>
        </w:rPr>
        <w:t>Проектор</w:t>
      </w:r>
    </w:p>
    <w:p w:rsidR="00C64630" w:rsidRPr="000E383F" w:rsidRDefault="00C64630" w:rsidP="000E383F">
      <w:pPr>
        <w:pStyle w:val="a5"/>
        <w:numPr>
          <w:ilvl w:val="0"/>
          <w:numId w:val="7"/>
        </w:numPr>
        <w:tabs>
          <w:tab w:val="left" w:pos="3855"/>
        </w:tabs>
        <w:rPr>
          <w:sz w:val="22"/>
        </w:rPr>
      </w:pPr>
      <w:r w:rsidRPr="000E383F">
        <w:rPr>
          <w:sz w:val="22"/>
        </w:rPr>
        <w:t>Экран</w:t>
      </w:r>
    </w:p>
    <w:p w:rsidR="007D3239" w:rsidRPr="000E383F" w:rsidRDefault="007D3239" w:rsidP="000E383F">
      <w:pPr>
        <w:numPr>
          <w:ilvl w:val="0"/>
          <w:numId w:val="7"/>
        </w:numPr>
        <w:tabs>
          <w:tab w:val="left" w:pos="3855"/>
        </w:tabs>
        <w:contextualSpacing/>
        <w:rPr>
          <w:sz w:val="22"/>
        </w:rPr>
      </w:pPr>
      <w:r w:rsidRPr="000E383F">
        <w:rPr>
          <w:sz w:val="22"/>
        </w:rPr>
        <w:t>Принтер</w:t>
      </w:r>
    </w:p>
    <w:p w:rsidR="007D3239" w:rsidRPr="000E383F" w:rsidRDefault="007D3239" w:rsidP="000E383F">
      <w:pPr>
        <w:numPr>
          <w:ilvl w:val="0"/>
          <w:numId w:val="7"/>
        </w:numPr>
        <w:tabs>
          <w:tab w:val="left" w:pos="3855"/>
        </w:tabs>
        <w:contextualSpacing/>
        <w:rPr>
          <w:sz w:val="22"/>
        </w:rPr>
      </w:pPr>
      <w:r w:rsidRPr="000E383F">
        <w:rPr>
          <w:sz w:val="22"/>
        </w:rPr>
        <w:t>Грамматические таблицы</w:t>
      </w:r>
    </w:p>
    <w:p w:rsidR="007D3239" w:rsidRPr="000E383F" w:rsidRDefault="007D3239" w:rsidP="000E383F">
      <w:pPr>
        <w:numPr>
          <w:ilvl w:val="0"/>
          <w:numId w:val="7"/>
        </w:numPr>
        <w:tabs>
          <w:tab w:val="left" w:pos="3855"/>
        </w:tabs>
        <w:contextualSpacing/>
        <w:rPr>
          <w:sz w:val="22"/>
        </w:rPr>
      </w:pPr>
      <w:r w:rsidRPr="000E383F">
        <w:rPr>
          <w:sz w:val="22"/>
        </w:rPr>
        <w:t>Географические  карты страны изучаемого языка</w:t>
      </w:r>
    </w:p>
    <w:p w:rsidR="00C64630" w:rsidRPr="000E383F" w:rsidRDefault="00C64630" w:rsidP="000E383F">
      <w:pPr>
        <w:tabs>
          <w:tab w:val="left" w:pos="3855"/>
        </w:tabs>
        <w:ind w:left="360"/>
        <w:rPr>
          <w:sz w:val="22"/>
        </w:rPr>
      </w:pPr>
    </w:p>
    <w:p w:rsidR="001E60E8" w:rsidRPr="000E383F" w:rsidRDefault="001E60E8" w:rsidP="000E383F">
      <w:pPr>
        <w:rPr>
          <w:sz w:val="22"/>
        </w:rPr>
      </w:pPr>
    </w:p>
    <w:p w:rsidR="001E60E8" w:rsidRPr="000E383F" w:rsidRDefault="001E60E8" w:rsidP="000E383F">
      <w:pPr>
        <w:rPr>
          <w:sz w:val="22"/>
        </w:rPr>
      </w:pPr>
    </w:p>
    <w:p w:rsidR="001C3629" w:rsidRPr="000E383F" w:rsidRDefault="001C3629" w:rsidP="000E383F">
      <w:pPr>
        <w:tabs>
          <w:tab w:val="left" w:pos="1710"/>
        </w:tabs>
        <w:rPr>
          <w:sz w:val="22"/>
        </w:rPr>
      </w:pPr>
    </w:p>
    <w:p w:rsidR="001C3629" w:rsidRPr="000E383F" w:rsidRDefault="001C3629" w:rsidP="000E383F">
      <w:pPr>
        <w:rPr>
          <w:sz w:val="22"/>
        </w:rPr>
      </w:pPr>
    </w:p>
    <w:p w:rsidR="001C3629" w:rsidRPr="000E383F" w:rsidRDefault="001C3629" w:rsidP="000E383F">
      <w:pPr>
        <w:rPr>
          <w:sz w:val="22"/>
        </w:rPr>
      </w:pPr>
    </w:p>
    <w:sectPr w:rsidR="001C3629" w:rsidRPr="000E383F" w:rsidSect="008C6FB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65535"/>
      <w:numFmt w:val="bullet"/>
      <w:lvlText w:val=""/>
      <w:lvlJc w:val="left"/>
      <w:pPr>
        <w:tabs>
          <w:tab w:val="num" w:pos="2509"/>
        </w:tabs>
        <w:ind w:left="2509" w:firstLine="0"/>
      </w:pPr>
      <w:rPr>
        <w:rFonts w:ascii="Symbol" w:hAnsi="Symbol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959"/>
        </w:tabs>
        <w:ind w:left="1789" w:firstLine="0"/>
      </w:pPr>
      <w:rPr>
        <w:rFonts w:ascii="Symbol" w:hAnsi="Symbol"/>
        <w:color w:val="auto"/>
      </w:rPr>
    </w:lvl>
    <w:lvl w:ilvl="2">
      <w:start w:val="1"/>
      <w:numFmt w:val="bullet"/>
      <w:lvlText w:val=""/>
      <w:lvlJc w:val="left"/>
      <w:pPr>
        <w:tabs>
          <w:tab w:val="num" w:pos="936"/>
        </w:tabs>
        <w:ind w:left="709" w:firstLine="0"/>
      </w:pPr>
      <w:rPr>
        <w:rFonts w:ascii="Symbol" w:hAnsi="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1BE85AF7"/>
    <w:multiLevelType w:val="multilevel"/>
    <w:tmpl w:val="F2265E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1A77FB"/>
    <w:multiLevelType w:val="hybridMultilevel"/>
    <w:tmpl w:val="403EE9A6"/>
    <w:lvl w:ilvl="0" w:tplc="4584327C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E4F7E72"/>
    <w:multiLevelType w:val="hybridMultilevel"/>
    <w:tmpl w:val="BCC0C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213E5"/>
    <w:multiLevelType w:val="hybridMultilevel"/>
    <w:tmpl w:val="DB4CA5FA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182D55"/>
    <w:multiLevelType w:val="hybridMultilevel"/>
    <w:tmpl w:val="2384E730"/>
    <w:lvl w:ilvl="0" w:tplc="C0806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C613C5"/>
    <w:multiLevelType w:val="hybridMultilevel"/>
    <w:tmpl w:val="2176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48CD"/>
    <w:rsid w:val="000101A7"/>
    <w:rsid w:val="00023BB2"/>
    <w:rsid w:val="00031C5D"/>
    <w:rsid w:val="000A05FB"/>
    <w:rsid w:val="000E383F"/>
    <w:rsid w:val="0011589E"/>
    <w:rsid w:val="001A6948"/>
    <w:rsid w:val="001C01E2"/>
    <w:rsid w:val="001C3629"/>
    <w:rsid w:val="001E597A"/>
    <w:rsid w:val="001E60E8"/>
    <w:rsid w:val="001F3FB1"/>
    <w:rsid w:val="00220332"/>
    <w:rsid w:val="00432E23"/>
    <w:rsid w:val="0045089D"/>
    <w:rsid w:val="004E1DE1"/>
    <w:rsid w:val="005003AA"/>
    <w:rsid w:val="0057789F"/>
    <w:rsid w:val="00597D94"/>
    <w:rsid w:val="005A100D"/>
    <w:rsid w:val="005A48CD"/>
    <w:rsid w:val="005D3679"/>
    <w:rsid w:val="005D79C7"/>
    <w:rsid w:val="0061122E"/>
    <w:rsid w:val="00684987"/>
    <w:rsid w:val="007371C7"/>
    <w:rsid w:val="007A3E85"/>
    <w:rsid w:val="007C417C"/>
    <w:rsid w:val="007D220D"/>
    <w:rsid w:val="007D3239"/>
    <w:rsid w:val="007E64A6"/>
    <w:rsid w:val="007F13A4"/>
    <w:rsid w:val="008C6FB6"/>
    <w:rsid w:val="00902BD1"/>
    <w:rsid w:val="00946B90"/>
    <w:rsid w:val="009554FC"/>
    <w:rsid w:val="0097350A"/>
    <w:rsid w:val="009D77F7"/>
    <w:rsid w:val="00A44F5C"/>
    <w:rsid w:val="00A539FA"/>
    <w:rsid w:val="00A84345"/>
    <w:rsid w:val="00AE4BA9"/>
    <w:rsid w:val="00B574E3"/>
    <w:rsid w:val="00BB18B9"/>
    <w:rsid w:val="00C537D4"/>
    <w:rsid w:val="00C64630"/>
    <w:rsid w:val="00C82303"/>
    <w:rsid w:val="00C95C0A"/>
    <w:rsid w:val="00D35D6C"/>
    <w:rsid w:val="00D74998"/>
    <w:rsid w:val="00D96331"/>
    <w:rsid w:val="00F17C6E"/>
    <w:rsid w:val="00F71B24"/>
    <w:rsid w:val="00F8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E4BA9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22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C362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1122E"/>
    <w:pPr>
      <w:spacing w:before="30" w:after="30"/>
    </w:pPr>
    <w:rPr>
      <w:sz w:val="20"/>
      <w:szCs w:val="20"/>
    </w:rPr>
  </w:style>
  <w:style w:type="character" w:customStyle="1" w:styleId="FontStyle43">
    <w:name w:val="Font Style43"/>
    <w:rsid w:val="0061122E"/>
    <w:rPr>
      <w:rFonts w:ascii="Times New Roman" w:hAnsi="Times New Roman" w:cs="Times New Roman" w:hint="default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D77F7"/>
    <w:rPr>
      <w:color w:val="0000FF"/>
      <w:u w:val="single"/>
    </w:rPr>
  </w:style>
  <w:style w:type="character" w:customStyle="1" w:styleId="FontStyle42">
    <w:name w:val="Font Style42"/>
    <w:rsid w:val="000A05F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50">
    <w:name w:val="Заголовок 5 Знак"/>
    <w:basedOn w:val="a0"/>
    <w:link w:val="5"/>
    <w:rsid w:val="00AE4BA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unhideWhenUsed/>
    <w:rsid w:val="00AE4BA9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E4BA9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ezentacii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.1september.ru/" TargetMode="External"/><Relationship Id="rId11" Type="http://schemas.openxmlformats.org/officeDocument/2006/relationships/hyperlink" Target="http://rutracker.org/" TargetMode="External"/><Relationship Id="rId5" Type="http://schemas.openxmlformats.org/officeDocument/2006/relationships/hyperlink" Target="http://rutracker.org/" TargetMode="External"/><Relationship Id="rId10" Type="http://schemas.openxmlformats.org/officeDocument/2006/relationships/hyperlink" Target="http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glishon-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3946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2014-03-02T19:09:00Z</dcterms:created>
  <dcterms:modified xsi:type="dcterms:W3CDTF">2014-10-02T20:33:00Z</dcterms:modified>
</cp:coreProperties>
</file>