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3E" w:rsidRDefault="00EA263E" w:rsidP="00EA263E">
      <w:pPr>
        <w:jc w:val="center"/>
        <w:rPr>
          <w:b/>
          <w:i/>
          <w:sz w:val="28"/>
          <w:szCs w:val="28"/>
        </w:rPr>
      </w:pPr>
      <w:r w:rsidRPr="00136D3B">
        <w:rPr>
          <w:b/>
          <w:i/>
          <w:sz w:val="28"/>
          <w:szCs w:val="28"/>
        </w:rPr>
        <w:t>Муниципальное</w:t>
      </w:r>
      <w:r>
        <w:rPr>
          <w:b/>
          <w:i/>
          <w:sz w:val="28"/>
          <w:szCs w:val="28"/>
        </w:rPr>
        <w:t xml:space="preserve"> казённое</w:t>
      </w:r>
      <w:r w:rsidRPr="00136D3B">
        <w:rPr>
          <w:b/>
          <w:i/>
          <w:sz w:val="28"/>
          <w:szCs w:val="28"/>
        </w:rPr>
        <w:t xml:space="preserve"> общеобразовательное учреждение</w:t>
      </w:r>
    </w:p>
    <w:p w:rsidR="00EA263E" w:rsidRDefault="00EA263E" w:rsidP="00EA26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Подколодновская</w:t>
      </w:r>
      <w:proofErr w:type="spellEnd"/>
      <w:r>
        <w:rPr>
          <w:b/>
          <w:i/>
          <w:sz w:val="28"/>
          <w:szCs w:val="28"/>
        </w:rPr>
        <w:t xml:space="preserve"> средняя общеобразовательная школа»</w:t>
      </w:r>
    </w:p>
    <w:p w:rsidR="00EA263E" w:rsidRPr="00136D3B" w:rsidRDefault="00EA263E" w:rsidP="00EA263E">
      <w:pPr>
        <w:jc w:val="center"/>
        <w:rPr>
          <w:b/>
          <w:i/>
          <w:sz w:val="28"/>
          <w:szCs w:val="28"/>
        </w:rPr>
      </w:pPr>
    </w:p>
    <w:p w:rsidR="00EA263E" w:rsidRPr="006D5375" w:rsidRDefault="00EA263E" w:rsidP="00EA263E">
      <w:pPr>
        <w:ind w:left="993"/>
      </w:pPr>
      <w:r>
        <w:t>Рассмотрено.</w:t>
      </w:r>
      <w:r w:rsidRPr="006D5375">
        <w:t xml:space="preserve">               </w:t>
      </w:r>
      <w:r>
        <w:t xml:space="preserve">           Согласовано.</w:t>
      </w:r>
      <w:r w:rsidRPr="006D5375">
        <w:t xml:space="preserve">           </w:t>
      </w:r>
      <w:r>
        <w:t xml:space="preserve">            Утверждаю.</w:t>
      </w:r>
    </w:p>
    <w:p w:rsidR="00EA263E" w:rsidRPr="006D5375" w:rsidRDefault="00EA263E" w:rsidP="00EA263E">
      <w:pPr>
        <w:ind w:left="993"/>
      </w:pPr>
      <w:r>
        <w:t xml:space="preserve">на заседании </w:t>
      </w:r>
      <w:r w:rsidRPr="006D5375">
        <w:t xml:space="preserve">МО   </w:t>
      </w:r>
      <w:r>
        <w:t xml:space="preserve">   </w:t>
      </w:r>
      <w:r w:rsidRPr="006D5375">
        <w:t xml:space="preserve">     </w:t>
      </w:r>
      <w:r>
        <w:t xml:space="preserve"> </w:t>
      </w:r>
      <w:r w:rsidRPr="006D5375">
        <w:t xml:space="preserve"> </w:t>
      </w:r>
      <w:r>
        <w:t xml:space="preserve">      </w:t>
      </w:r>
      <w:r w:rsidRPr="006D5375">
        <w:t xml:space="preserve">Заместитель              </w:t>
      </w:r>
      <w:r>
        <w:t xml:space="preserve">   </w:t>
      </w:r>
      <w:r w:rsidRPr="006D5375">
        <w:t xml:space="preserve"> </w:t>
      </w:r>
      <w:r>
        <w:t xml:space="preserve">       Директор</w:t>
      </w:r>
    </w:p>
    <w:p w:rsidR="00EA263E" w:rsidRPr="006D5375" w:rsidRDefault="00EA263E" w:rsidP="00EA263E">
      <w:pPr>
        <w:ind w:left="993"/>
      </w:pPr>
      <w:r>
        <w:t xml:space="preserve">                                         </w:t>
      </w:r>
      <w:r w:rsidRPr="006D5375">
        <w:t xml:space="preserve">   </w:t>
      </w:r>
      <w:r>
        <w:t xml:space="preserve">  </w:t>
      </w:r>
      <w:r w:rsidRPr="006D5375">
        <w:t xml:space="preserve"> </w:t>
      </w:r>
      <w:r>
        <w:t xml:space="preserve"> директора</w:t>
      </w:r>
      <w:r w:rsidRPr="006D5375">
        <w:t xml:space="preserve"> по УР </w:t>
      </w:r>
      <w:r>
        <w:t xml:space="preserve">      </w:t>
      </w:r>
      <w:r w:rsidRPr="006D5375">
        <w:t xml:space="preserve"> </w:t>
      </w:r>
      <w:r>
        <w:t xml:space="preserve">          </w:t>
      </w:r>
      <w:r w:rsidRPr="006D5375">
        <w:t>М</w:t>
      </w:r>
      <w:r>
        <w:t>К</w:t>
      </w:r>
      <w:r w:rsidRPr="006D5375">
        <w:t xml:space="preserve">ОУ </w:t>
      </w:r>
      <w:r>
        <w:t>«</w:t>
      </w:r>
      <w:proofErr w:type="spellStart"/>
      <w:r>
        <w:t>Подколодновская</w:t>
      </w:r>
      <w:proofErr w:type="spellEnd"/>
      <w:r w:rsidRPr="006D5375">
        <w:t xml:space="preserve"> СОШ</w:t>
      </w:r>
      <w:r>
        <w:t>»</w:t>
      </w:r>
      <w:r w:rsidRPr="006D5375">
        <w:t xml:space="preserve"> </w:t>
      </w:r>
    </w:p>
    <w:p w:rsidR="00EA263E" w:rsidRPr="006D5375" w:rsidRDefault="00EA263E" w:rsidP="00EA263E">
      <w:pPr>
        <w:ind w:left="993"/>
      </w:pPr>
      <w:r>
        <w:t xml:space="preserve">руководитель </w:t>
      </w:r>
      <w:r w:rsidRPr="006D5375">
        <w:t xml:space="preserve">МО        </w:t>
      </w:r>
      <w:r>
        <w:t xml:space="preserve">        _____ Л.А. Васильченко</w:t>
      </w:r>
      <w:r w:rsidRPr="006D5375">
        <w:t xml:space="preserve">    </w:t>
      </w:r>
      <w:r>
        <w:t xml:space="preserve">  </w:t>
      </w:r>
      <w:r w:rsidRPr="006D5375">
        <w:t>________</w:t>
      </w:r>
      <w:r>
        <w:t>Л.И. Лукина</w:t>
      </w:r>
    </w:p>
    <w:p w:rsidR="00EA263E" w:rsidRPr="006D5375" w:rsidRDefault="00EA263E" w:rsidP="00EA263E">
      <w:pPr>
        <w:ind w:left="993"/>
      </w:pPr>
      <w:proofErr w:type="spellStart"/>
      <w:r>
        <w:t>________Т.И.Кравцова</w:t>
      </w:r>
      <w:proofErr w:type="spellEnd"/>
      <w:r w:rsidRPr="006D5375">
        <w:t xml:space="preserve">                  </w:t>
      </w:r>
      <w:r>
        <w:t xml:space="preserve">       </w:t>
      </w:r>
      <w:r w:rsidRPr="006D5375">
        <w:t xml:space="preserve">Ф.И.О.                                 </w:t>
      </w:r>
      <w:r>
        <w:t xml:space="preserve">         </w:t>
      </w:r>
      <w:r w:rsidRPr="006D5375">
        <w:t>Ф.И.О.</w:t>
      </w:r>
    </w:p>
    <w:p w:rsidR="00EA263E" w:rsidRDefault="00EA263E" w:rsidP="00EA263E">
      <w:pPr>
        <w:ind w:left="993"/>
      </w:pPr>
      <w:r w:rsidRPr="006D5375">
        <w:t xml:space="preserve">Протокол № ____            </w:t>
      </w:r>
      <w:r>
        <w:t xml:space="preserve">     «__» _______ 2014</w:t>
      </w:r>
      <w:r w:rsidRPr="006D5375">
        <w:t>г.</w:t>
      </w:r>
      <w:r>
        <w:t xml:space="preserve">   </w:t>
      </w:r>
      <w:r w:rsidRPr="006D5375">
        <w:t xml:space="preserve"> </w:t>
      </w:r>
      <w:r>
        <w:t xml:space="preserve">       Приказ № __ от «__» ________ 2014</w:t>
      </w:r>
      <w:r w:rsidRPr="006D5375">
        <w:t>г.</w:t>
      </w:r>
    </w:p>
    <w:p w:rsidR="00EA263E" w:rsidRDefault="00EA263E" w:rsidP="00EA263E">
      <w:pPr>
        <w:ind w:left="993"/>
      </w:pPr>
      <w:r>
        <w:t>от «__» ______2014</w:t>
      </w:r>
      <w:r w:rsidRPr="006D5375">
        <w:t>г.</w:t>
      </w:r>
    </w:p>
    <w:p w:rsidR="00EA263E" w:rsidRDefault="00EA263E" w:rsidP="00EA263E"/>
    <w:p w:rsidR="00EA263E" w:rsidRDefault="00EA263E" w:rsidP="00EA263E"/>
    <w:p w:rsidR="00EA263E" w:rsidRDefault="00EA263E" w:rsidP="00EA263E"/>
    <w:p w:rsidR="00EA263E" w:rsidRDefault="00EA263E" w:rsidP="00EA263E"/>
    <w:p w:rsidR="00EA263E" w:rsidRDefault="00EA263E" w:rsidP="00EA263E"/>
    <w:p w:rsidR="00EA263E" w:rsidRDefault="00EA263E" w:rsidP="00EA263E"/>
    <w:p w:rsidR="00EA263E" w:rsidRDefault="00EA263E" w:rsidP="00EA263E"/>
    <w:p w:rsidR="00EA263E" w:rsidRDefault="00EA263E" w:rsidP="00EA263E"/>
    <w:p w:rsidR="00EA263E" w:rsidRDefault="00EA263E" w:rsidP="00EA263E"/>
    <w:p w:rsidR="00EA263E" w:rsidRDefault="00EA263E" w:rsidP="00EA263E"/>
    <w:p w:rsidR="00EA263E" w:rsidRDefault="00EA263E" w:rsidP="00EA263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</w:t>
      </w:r>
      <w:r w:rsidRPr="004020A4">
        <w:rPr>
          <w:b/>
          <w:i/>
          <w:sz w:val="36"/>
          <w:szCs w:val="36"/>
        </w:rPr>
        <w:t>абочая программа</w:t>
      </w:r>
      <w:r>
        <w:rPr>
          <w:b/>
          <w:i/>
          <w:sz w:val="36"/>
          <w:szCs w:val="36"/>
        </w:rPr>
        <w:t xml:space="preserve"> </w:t>
      </w:r>
    </w:p>
    <w:p w:rsidR="00EA263E" w:rsidRPr="004518D4" w:rsidRDefault="00EA263E" w:rsidP="00EA263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английскому языку,  8 класс</w:t>
      </w:r>
    </w:p>
    <w:p w:rsidR="00EA263E" w:rsidRDefault="00EA263E" w:rsidP="00EA263E">
      <w:pPr>
        <w:jc w:val="center"/>
        <w:rPr>
          <w:b/>
          <w:sz w:val="36"/>
          <w:szCs w:val="36"/>
        </w:rPr>
      </w:pPr>
    </w:p>
    <w:p w:rsidR="00EA263E" w:rsidRDefault="00EA263E" w:rsidP="00EA26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A263E" w:rsidRPr="00872535" w:rsidRDefault="00EA263E" w:rsidP="00EA263E">
      <w:pPr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2014-2015</w:t>
      </w:r>
      <w:r w:rsidRPr="00872535">
        <w:rPr>
          <w:color w:val="000000"/>
          <w:sz w:val="32"/>
          <w:szCs w:val="28"/>
        </w:rPr>
        <w:t xml:space="preserve"> </w:t>
      </w:r>
      <w:proofErr w:type="spellStart"/>
      <w:r w:rsidRPr="00872535">
        <w:rPr>
          <w:color w:val="000000"/>
          <w:sz w:val="32"/>
          <w:szCs w:val="28"/>
        </w:rPr>
        <w:t>уч.г</w:t>
      </w:r>
      <w:proofErr w:type="spellEnd"/>
      <w:r w:rsidRPr="00872535">
        <w:rPr>
          <w:color w:val="000000"/>
          <w:sz w:val="32"/>
          <w:szCs w:val="28"/>
        </w:rPr>
        <w:t>.</w:t>
      </w:r>
    </w:p>
    <w:p w:rsidR="00EA263E" w:rsidRPr="00872535" w:rsidRDefault="00EA263E" w:rsidP="00EA263E">
      <w:pPr>
        <w:jc w:val="center"/>
        <w:rPr>
          <w:color w:val="000000"/>
          <w:sz w:val="32"/>
          <w:szCs w:val="28"/>
        </w:rPr>
      </w:pPr>
    </w:p>
    <w:p w:rsidR="00EA263E" w:rsidRPr="0089004E" w:rsidRDefault="00EA263E" w:rsidP="00EA263E">
      <w:pPr>
        <w:jc w:val="center"/>
        <w:rPr>
          <w:color w:val="000000"/>
          <w:sz w:val="32"/>
          <w:szCs w:val="32"/>
        </w:rPr>
      </w:pPr>
      <w:r w:rsidRPr="0089004E">
        <w:rPr>
          <w:color w:val="000000"/>
          <w:sz w:val="32"/>
          <w:szCs w:val="32"/>
        </w:rPr>
        <w:t>Количес</w:t>
      </w:r>
      <w:r>
        <w:rPr>
          <w:color w:val="000000"/>
          <w:sz w:val="32"/>
          <w:szCs w:val="32"/>
        </w:rPr>
        <w:t>тво часов – 102 за год, 3 часа</w:t>
      </w:r>
      <w:r w:rsidRPr="0089004E">
        <w:rPr>
          <w:color w:val="000000"/>
          <w:sz w:val="32"/>
          <w:szCs w:val="32"/>
        </w:rPr>
        <w:t xml:space="preserve"> в неделю.</w:t>
      </w:r>
    </w:p>
    <w:p w:rsidR="00EA263E" w:rsidRDefault="00EA263E" w:rsidP="00EA263E">
      <w:pPr>
        <w:jc w:val="center"/>
        <w:rPr>
          <w:color w:val="000000"/>
          <w:sz w:val="28"/>
          <w:szCs w:val="28"/>
        </w:rPr>
      </w:pPr>
    </w:p>
    <w:p w:rsidR="00EA263E" w:rsidRDefault="00EA263E" w:rsidP="00EA263E">
      <w:pPr>
        <w:jc w:val="center"/>
        <w:rPr>
          <w:color w:val="000000"/>
          <w:sz w:val="28"/>
          <w:szCs w:val="28"/>
        </w:rPr>
      </w:pPr>
    </w:p>
    <w:p w:rsidR="00EA263E" w:rsidRDefault="00EA263E" w:rsidP="00EA263E">
      <w:pPr>
        <w:jc w:val="center"/>
        <w:rPr>
          <w:color w:val="000000"/>
          <w:sz w:val="28"/>
          <w:szCs w:val="28"/>
        </w:rPr>
      </w:pPr>
    </w:p>
    <w:p w:rsidR="00EA263E" w:rsidRDefault="00EA263E" w:rsidP="00EA263E">
      <w:pPr>
        <w:jc w:val="center"/>
        <w:rPr>
          <w:color w:val="000000"/>
          <w:sz w:val="28"/>
          <w:szCs w:val="28"/>
        </w:rPr>
      </w:pPr>
    </w:p>
    <w:p w:rsidR="00EA263E" w:rsidRDefault="00EA263E" w:rsidP="00EA263E">
      <w:pPr>
        <w:jc w:val="center"/>
        <w:rPr>
          <w:color w:val="000000"/>
          <w:sz w:val="28"/>
          <w:szCs w:val="28"/>
        </w:rPr>
      </w:pPr>
    </w:p>
    <w:p w:rsidR="00EA263E" w:rsidRDefault="00EA263E" w:rsidP="00EA263E">
      <w:pPr>
        <w:jc w:val="center"/>
        <w:rPr>
          <w:color w:val="000000"/>
          <w:sz w:val="28"/>
          <w:szCs w:val="28"/>
        </w:rPr>
      </w:pPr>
    </w:p>
    <w:p w:rsidR="00EA263E" w:rsidRPr="00E620B8" w:rsidRDefault="00EA263E" w:rsidP="00EA263E">
      <w:pPr>
        <w:ind w:left="567" w:right="56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на основе федерального компонента государственного стандарта основного общего образования.  Основа данной программы - «Программа курса английского языка к УМК Английский с удовольствием» 2-11кл. – Обнинск: Титул, </w:t>
      </w:r>
      <w:r w:rsidRPr="00E620B8">
        <w:rPr>
          <w:sz w:val="28"/>
          <w:szCs w:val="28"/>
        </w:rPr>
        <w:t>2008г.</w:t>
      </w:r>
    </w:p>
    <w:p w:rsidR="00EA263E" w:rsidRDefault="00EA263E" w:rsidP="00EA263E">
      <w:pPr>
        <w:ind w:left="567" w:right="566"/>
        <w:rPr>
          <w:sz w:val="28"/>
          <w:szCs w:val="28"/>
        </w:rPr>
      </w:pPr>
    </w:p>
    <w:p w:rsidR="00EA263E" w:rsidRPr="00E620B8" w:rsidRDefault="00EA263E" w:rsidP="00EA263E">
      <w:pPr>
        <w:ind w:left="567" w:right="566"/>
        <w:rPr>
          <w:sz w:val="28"/>
          <w:szCs w:val="28"/>
        </w:rPr>
      </w:pPr>
      <w:r w:rsidRPr="00E620B8">
        <w:rPr>
          <w:sz w:val="28"/>
          <w:szCs w:val="28"/>
        </w:rPr>
        <w:t xml:space="preserve">Автор программы – М.З. </w:t>
      </w:r>
      <w:proofErr w:type="spellStart"/>
      <w:r w:rsidRPr="00E620B8">
        <w:rPr>
          <w:sz w:val="28"/>
          <w:szCs w:val="28"/>
        </w:rPr>
        <w:t>Биболетова</w:t>
      </w:r>
      <w:proofErr w:type="spellEnd"/>
      <w:r w:rsidRPr="00E620B8">
        <w:rPr>
          <w:sz w:val="28"/>
          <w:szCs w:val="28"/>
        </w:rPr>
        <w:t xml:space="preserve">.  </w:t>
      </w:r>
    </w:p>
    <w:p w:rsidR="00EA263E" w:rsidRDefault="00EA263E" w:rsidP="00EA263E">
      <w:pPr>
        <w:ind w:left="567" w:right="566"/>
        <w:rPr>
          <w:sz w:val="28"/>
          <w:szCs w:val="28"/>
        </w:rPr>
      </w:pPr>
    </w:p>
    <w:p w:rsidR="00EA263E" w:rsidRPr="00E620B8" w:rsidRDefault="00EA263E" w:rsidP="00EA263E">
      <w:pPr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Pr="00E620B8">
        <w:rPr>
          <w:sz w:val="28"/>
          <w:szCs w:val="28"/>
        </w:rPr>
        <w:t>- «Англ</w:t>
      </w:r>
      <w:r>
        <w:rPr>
          <w:sz w:val="28"/>
          <w:szCs w:val="28"/>
        </w:rPr>
        <w:t>ийский язык  с удовольствие  8</w:t>
      </w:r>
      <w:r w:rsidRPr="00E620B8">
        <w:rPr>
          <w:sz w:val="28"/>
          <w:szCs w:val="28"/>
        </w:rPr>
        <w:t xml:space="preserve">кл.», автор М.З. </w:t>
      </w:r>
      <w:proofErr w:type="spellStart"/>
      <w:r w:rsidRPr="00E620B8">
        <w:rPr>
          <w:sz w:val="28"/>
          <w:szCs w:val="28"/>
        </w:rPr>
        <w:t>Б</w:t>
      </w:r>
      <w:r>
        <w:rPr>
          <w:sz w:val="28"/>
          <w:szCs w:val="28"/>
        </w:rPr>
        <w:t>иболетова</w:t>
      </w:r>
      <w:proofErr w:type="spellEnd"/>
      <w:r>
        <w:rPr>
          <w:sz w:val="28"/>
          <w:szCs w:val="28"/>
        </w:rPr>
        <w:t xml:space="preserve"> – Обнинск: Титул, 2013</w:t>
      </w:r>
      <w:r w:rsidRPr="00E620B8">
        <w:rPr>
          <w:sz w:val="28"/>
          <w:szCs w:val="28"/>
        </w:rPr>
        <w:t>г.</w:t>
      </w:r>
    </w:p>
    <w:p w:rsidR="00EA263E" w:rsidRDefault="00EA263E" w:rsidP="00EA263E">
      <w:pPr>
        <w:rPr>
          <w:color w:val="000000"/>
          <w:sz w:val="28"/>
          <w:szCs w:val="28"/>
        </w:rPr>
      </w:pPr>
    </w:p>
    <w:p w:rsidR="00EA263E" w:rsidRDefault="00EA263E" w:rsidP="00EA263E">
      <w:pPr>
        <w:tabs>
          <w:tab w:val="left" w:pos="25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A263E" w:rsidRDefault="00EA263E" w:rsidP="00EA263E">
      <w:pPr>
        <w:rPr>
          <w:color w:val="000000"/>
          <w:sz w:val="28"/>
          <w:szCs w:val="28"/>
        </w:rPr>
      </w:pPr>
    </w:p>
    <w:p w:rsidR="00EA263E" w:rsidRDefault="00EA263E" w:rsidP="00EA263E">
      <w:pPr>
        <w:rPr>
          <w:color w:val="000000"/>
          <w:sz w:val="28"/>
          <w:szCs w:val="28"/>
        </w:rPr>
      </w:pPr>
    </w:p>
    <w:p w:rsidR="00EA263E" w:rsidRDefault="00EA263E" w:rsidP="00EA26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Рабочую программу составил учитель – Самойлова О.С.</w:t>
      </w:r>
    </w:p>
    <w:p w:rsidR="00EA263E" w:rsidRDefault="00EA263E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263E" w:rsidRDefault="00EA263E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263E" w:rsidRDefault="00EA263E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D220D" w:rsidRPr="00185675" w:rsidRDefault="007D220D" w:rsidP="000E38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lastRenderedPageBreak/>
        <w:t>Пояснительная записка</w:t>
      </w:r>
    </w:p>
    <w:p w:rsidR="00B574E3" w:rsidRPr="00185675" w:rsidRDefault="00B574E3" w:rsidP="000E383F">
      <w:pPr>
        <w:rPr>
          <w:sz w:val="22"/>
          <w:szCs w:val="22"/>
        </w:rPr>
      </w:pPr>
    </w:p>
    <w:p w:rsidR="0061122E" w:rsidRPr="00185675" w:rsidRDefault="0061122E" w:rsidP="000E383F">
      <w:pPr>
        <w:rPr>
          <w:b/>
          <w:sz w:val="22"/>
          <w:szCs w:val="22"/>
        </w:rPr>
      </w:pPr>
      <w:r w:rsidRPr="00185675">
        <w:rPr>
          <w:b/>
          <w:sz w:val="22"/>
          <w:szCs w:val="22"/>
        </w:rPr>
        <w:t xml:space="preserve">Рабочая программа </w:t>
      </w:r>
      <w:r w:rsidR="00105190" w:rsidRPr="00185675">
        <w:rPr>
          <w:b/>
          <w:sz w:val="22"/>
          <w:szCs w:val="22"/>
          <w:lang w:eastAsia="ar-SA"/>
        </w:rPr>
        <w:t>для 8 класса</w:t>
      </w:r>
      <w:r w:rsidR="00B574E3" w:rsidRPr="00185675">
        <w:rPr>
          <w:b/>
          <w:sz w:val="22"/>
          <w:szCs w:val="22"/>
        </w:rPr>
        <w:t xml:space="preserve"> </w:t>
      </w:r>
      <w:r w:rsidRPr="00185675">
        <w:rPr>
          <w:b/>
          <w:sz w:val="22"/>
          <w:szCs w:val="22"/>
        </w:rPr>
        <w:t>составлена на основе:</w:t>
      </w:r>
    </w:p>
    <w:p w:rsidR="009554FC" w:rsidRPr="00185675" w:rsidRDefault="009554FC" w:rsidP="000E383F">
      <w:pPr>
        <w:rPr>
          <w:b/>
          <w:bCs/>
          <w:color w:val="000000"/>
          <w:sz w:val="22"/>
          <w:szCs w:val="22"/>
        </w:rPr>
      </w:pPr>
    </w:p>
    <w:p w:rsidR="0061122E" w:rsidRPr="00185675" w:rsidRDefault="00F71B24" w:rsidP="0057789F">
      <w:pPr>
        <w:numPr>
          <w:ilvl w:val="0"/>
          <w:numId w:val="5"/>
        </w:numPr>
        <w:ind w:left="284" w:right="-1" w:hanging="284"/>
        <w:rPr>
          <w:i/>
          <w:sz w:val="22"/>
          <w:szCs w:val="22"/>
        </w:rPr>
      </w:pPr>
      <w:r w:rsidRPr="00185675">
        <w:rPr>
          <w:sz w:val="22"/>
          <w:szCs w:val="22"/>
        </w:rPr>
        <w:t xml:space="preserve">требований федерального компонента </w:t>
      </w:r>
      <w:r w:rsidR="0061122E" w:rsidRPr="00185675">
        <w:rPr>
          <w:sz w:val="22"/>
          <w:szCs w:val="22"/>
        </w:rPr>
        <w:t xml:space="preserve">государственного образовательного стандарта основного  общего образования; </w:t>
      </w:r>
    </w:p>
    <w:p w:rsidR="0061122E" w:rsidRPr="00185675" w:rsidRDefault="0061122E" w:rsidP="00F71B24">
      <w:pPr>
        <w:numPr>
          <w:ilvl w:val="0"/>
          <w:numId w:val="5"/>
        </w:numPr>
        <w:ind w:left="284" w:right="-1" w:hanging="284"/>
        <w:rPr>
          <w:i/>
          <w:sz w:val="22"/>
          <w:szCs w:val="22"/>
        </w:rPr>
      </w:pPr>
      <w:r w:rsidRPr="00185675">
        <w:rPr>
          <w:sz w:val="22"/>
          <w:szCs w:val="22"/>
        </w:rPr>
        <w:t>осно</w:t>
      </w:r>
      <w:r w:rsidR="00F71B24" w:rsidRPr="00185675">
        <w:rPr>
          <w:sz w:val="22"/>
          <w:szCs w:val="22"/>
        </w:rPr>
        <w:t>вной образовательной программы  основного  общего образования (ГОС) МКОУ «</w:t>
      </w:r>
      <w:proofErr w:type="spellStart"/>
      <w:r w:rsidR="00F71B24" w:rsidRPr="00185675">
        <w:rPr>
          <w:sz w:val="22"/>
          <w:szCs w:val="22"/>
        </w:rPr>
        <w:t>Подколодновской</w:t>
      </w:r>
      <w:proofErr w:type="spellEnd"/>
      <w:r w:rsidR="00F71B24" w:rsidRPr="00185675">
        <w:rPr>
          <w:sz w:val="22"/>
          <w:szCs w:val="22"/>
        </w:rPr>
        <w:t xml:space="preserve"> СОШ» на 2013 – 2018</w:t>
      </w:r>
      <w:r w:rsidRPr="00185675">
        <w:rPr>
          <w:sz w:val="22"/>
          <w:szCs w:val="22"/>
        </w:rPr>
        <w:t xml:space="preserve"> учебный год</w:t>
      </w:r>
      <w:r w:rsidR="00F71B24" w:rsidRPr="00185675">
        <w:rPr>
          <w:sz w:val="22"/>
          <w:szCs w:val="22"/>
        </w:rPr>
        <w:t>;</w:t>
      </w:r>
    </w:p>
    <w:p w:rsidR="0061122E" w:rsidRPr="00185675" w:rsidRDefault="0061122E" w:rsidP="0057789F">
      <w:pPr>
        <w:numPr>
          <w:ilvl w:val="0"/>
          <w:numId w:val="5"/>
        </w:numPr>
        <w:ind w:left="284" w:right="-1" w:hanging="284"/>
        <w:rPr>
          <w:sz w:val="22"/>
          <w:szCs w:val="22"/>
        </w:rPr>
      </w:pPr>
      <w:r w:rsidRPr="00185675">
        <w:rPr>
          <w:sz w:val="22"/>
          <w:szCs w:val="22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F71B24" w:rsidRPr="00185675" w:rsidRDefault="0061122E" w:rsidP="0057789F">
      <w:pPr>
        <w:numPr>
          <w:ilvl w:val="0"/>
          <w:numId w:val="5"/>
        </w:numPr>
        <w:ind w:left="284" w:right="-1" w:hanging="284"/>
        <w:rPr>
          <w:sz w:val="22"/>
          <w:szCs w:val="22"/>
        </w:rPr>
      </w:pPr>
      <w:r w:rsidRPr="00185675">
        <w:rPr>
          <w:sz w:val="22"/>
          <w:szCs w:val="22"/>
        </w:rPr>
        <w:t>учебного пл</w:t>
      </w:r>
      <w:r w:rsidR="00F71B24" w:rsidRPr="00185675">
        <w:rPr>
          <w:sz w:val="22"/>
          <w:szCs w:val="22"/>
        </w:rPr>
        <w:t>ана МКОУ «</w:t>
      </w:r>
      <w:proofErr w:type="spellStart"/>
      <w:r w:rsidR="00F71B24" w:rsidRPr="00185675">
        <w:rPr>
          <w:sz w:val="22"/>
          <w:szCs w:val="22"/>
        </w:rPr>
        <w:t>П</w:t>
      </w:r>
      <w:r w:rsidR="00F85267" w:rsidRPr="00185675">
        <w:rPr>
          <w:sz w:val="22"/>
          <w:szCs w:val="22"/>
        </w:rPr>
        <w:t>одколодновская</w:t>
      </w:r>
      <w:proofErr w:type="spellEnd"/>
      <w:r w:rsidR="00F85267" w:rsidRPr="00185675">
        <w:rPr>
          <w:sz w:val="22"/>
          <w:szCs w:val="22"/>
        </w:rPr>
        <w:t xml:space="preserve"> СОШ» на 2014-2015</w:t>
      </w:r>
      <w:r w:rsidR="00F71B24" w:rsidRPr="00185675">
        <w:rPr>
          <w:sz w:val="22"/>
          <w:szCs w:val="22"/>
        </w:rPr>
        <w:t xml:space="preserve"> учебный год;</w:t>
      </w:r>
    </w:p>
    <w:p w:rsidR="0061122E" w:rsidRPr="00185675" w:rsidRDefault="0061122E" w:rsidP="0057789F">
      <w:pPr>
        <w:numPr>
          <w:ilvl w:val="0"/>
          <w:numId w:val="5"/>
        </w:numPr>
        <w:ind w:left="284" w:right="-1" w:hanging="284"/>
        <w:rPr>
          <w:sz w:val="22"/>
          <w:szCs w:val="22"/>
        </w:rPr>
      </w:pPr>
      <w:r w:rsidRPr="00185675">
        <w:rPr>
          <w:sz w:val="22"/>
          <w:szCs w:val="22"/>
        </w:rPr>
        <w:t>годового учебного ка</w:t>
      </w:r>
      <w:r w:rsidR="00F85267" w:rsidRPr="00185675">
        <w:rPr>
          <w:sz w:val="22"/>
          <w:szCs w:val="22"/>
        </w:rPr>
        <w:t>лендарного графика на  2014-2015</w:t>
      </w:r>
      <w:r w:rsidRPr="00185675">
        <w:rPr>
          <w:sz w:val="22"/>
          <w:szCs w:val="22"/>
        </w:rPr>
        <w:t xml:space="preserve"> учебный год;</w:t>
      </w:r>
    </w:p>
    <w:p w:rsidR="000A05FB" w:rsidRPr="00185675" w:rsidRDefault="00B574E3" w:rsidP="00F71B24">
      <w:pPr>
        <w:numPr>
          <w:ilvl w:val="0"/>
          <w:numId w:val="5"/>
        </w:numPr>
        <w:ind w:left="284" w:right="-1" w:hanging="284"/>
        <w:rPr>
          <w:color w:val="000000"/>
          <w:sz w:val="22"/>
          <w:szCs w:val="22"/>
        </w:rPr>
      </w:pPr>
      <w:r w:rsidRPr="00185675">
        <w:rPr>
          <w:sz w:val="22"/>
          <w:szCs w:val="22"/>
        </w:rPr>
        <w:t>авторской программы</w:t>
      </w:r>
      <w:r w:rsidR="0061122E" w:rsidRPr="00185675">
        <w:rPr>
          <w:sz w:val="22"/>
          <w:szCs w:val="22"/>
        </w:rPr>
        <w:t xml:space="preserve"> </w:t>
      </w:r>
      <w:proofErr w:type="spellStart"/>
      <w:r w:rsidR="0061122E" w:rsidRPr="00185675">
        <w:rPr>
          <w:sz w:val="22"/>
          <w:szCs w:val="22"/>
        </w:rPr>
        <w:t>М.З.Биболетовой</w:t>
      </w:r>
      <w:proofErr w:type="spellEnd"/>
      <w:r w:rsidR="0061122E" w:rsidRPr="00185675">
        <w:rPr>
          <w:sz w:val="22"/>
          <w:szCs w:val="22"/>
        </w:rPr>
        <w:t xml:space="preserve"> </w:t>
      </w:r>
      <w:r w:rsidR="0061122E" w:rsidRPr="00185675">
        <w:rPr>
          <w:sz w:val="22"/>
          <w:szCs w:val="22"/>
          <w:lang w:eastAsia="ar-SA"/>
        </w:rPr>
        <w:t>«Программа курса английского языка к УМК «Английский с удовольствием» \ «</w:t>
      </w:r>
      <w:proofErr w:type="spellStart"/>
      <w:r w:rsidR="0061122E" w:rsidRPr="00185675">
        <w:rPr>
          <w:sz w:val="22"/>
          <w:szCs w:val="22"/>
          <w:lang w:val="en-US" w:eastAsia="ar-SA"/>
        </w:rPr>
        <w:t>EnjoyEnglish</w:t>
      </w:r>
      <w:proofErr w:type="spellEnd"/>
      <w:r w:rsidR="0061122E" w:rsidRPr="00185675">
        <w:rPr>
          <w:sz w:val="22"/>
          <w:szCs w:val="22"/>
          <w:lang w:eastAsia="ar-SA"/>
        </w:rPr>
        <w:t>» для учащихся 2-11 классов общеобразовательных учреждений». – Обнинск: Титул, 2008.</w:t>
      </w:r>
    </w:p>
    <w:p w:rsidR="000A05FB" w:rsidRPr="00185675" w:rsidRDefault="000A05FB" w:rsidP="00F71B24">
      <w:pPr>
        <w:pStyle w:val="a6"/>
        <w:numPr>
          <w:ilvl w:val="0"/>
          <w:numId w:val="5"/>
        </w:numPr>
        <w:spacing w:before="0" w:after="0"/>
        <w:ind w:left="284" w:right="-1" w:hanging="284"/>
        <w:jc w:val="both"/>
        <w:rPr>
          <w:rStyle w:val="FontStyle42"/>
          <w:b w:val="0"/>
          <w:bCs w:val="0"/>
          <w:color w:val="000000"/>
          <w:sz w:val="22"/>
          <w:szCs w:val="22"/>
        </w:rPr>
      </w:pPr>
      <w:r w:rsidRPr="00185675">
        <w:rPr>
          <w:sz w:val="22"/>
          <w:szCs w:val="22"/>
        </w:rPr>
        <w:t>Положения о</w:t>
      </w:r>
      <w:r w:rsidRPr="00185675">
        <w:rPr>
          <w:rStyle w:val="FontStyle43"/>
          <w:b/>
          <w:sz w:val="22"/>
          <w:szCs w:val="22"/>
        </w:rPr>
        <w:t xml:space="preserve"> </w:t>
      </w:r>
      <w:r w:rsidRPr="00185675">
        <w:rPr>
          <w:rStyle w:val="FontStyle42"/>
          <w:b w:val="0"/>
          <w:sz w:val="22"/>
          <w:szCs w:val="22"/>
        </w:rPr>
        <w:t xml:space="preserve"> разработке и утверждении рабочих программ учебных предметов, курсов, программ дополнительного образования (приказ № 52/1 от 29.08.2012г);</w:t>
      </w:r>
    </w:p>
    <w:p w:rsidR="000A05FB" w:rsidRPr="00185675" w:rsidRDefault="000A05FB" w:rsidP="0057789F">
      <w:pPr>
        <w:numPr>
          <w:ilvl w:val="0"/>
          <w:numId w:val="5"/>
        </w:numPr>
        <w:ind w:left="284" w:right="-1" w:hanging="284"/>
        <w:rPr>
          <w:sz w:val="22"/>
          <w:szCs w:val="22"/>
        </w:rPr>
      </w:pPr>
      <w:r w:rsidRPr="00185675">
        <w:rPr>
          <w:bCs/>
          <w:color w:val="000000"/>
          <w:sz w:val="22"/>
          <w:szCs w:val="22"/>
          <w:shd w:val="clear" w:color="auto" w:fill="FFFFFF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F85267" w:rsidRPr="00185675">
        <w:rPr>
          <w:bCs/>
          <w:color w:val="000000"/>
          <w:sz w:val="22"/>
          <w:szCs w:val="22"/>
          <w:shd w:val="clear" w:color="auto" w:fill="FFFFFF"/>
        </w:rPr>
        <w:t>арственную аккредитацию, на 2014</w:t>
      </w:r>
      <w:r w:rsidRPr="00185675">
        <w:rPr>
          <w:bCs/>
          <w:color w:val="000000"/>
          <w:sz w:val="22"/>
          <w:szCs w:val="22"/>
          <w:shd w:val="clear" w:color="auto" w:fill="FFFFFF"/>
        </w:rPr>
        <w:t>/201</w:t>
      </w:r>
      <w:r w:rsidR="00F85267" w:rsidRPr="00185675">
        <w:rPr>
          <w:bCs/>
          <w:color w:val="000000"/>
          <w:sz w:val="22"/>
          <w:szCs w:val="22"/>
          <w:shd w:val="clear" w:color="auto" w:fill="FFFFFF"/>
        </w:rPr>
        <w:t>5</w:t>
      </w:r>
      <w:r w:rsidRPr="00185675">
        <w:rPr>
          <w:bCs/>
          <w:color w:val="000000"/>
          <w:sz w:val="22"/>
          <w:szCs w:val="22"/>
          <w:shd w:val="clear" w:color="auto" w:fill="FFFFFF"/>
        </w:rPr>
        <w:t xml:space="preserve"> учебный год;</w:t>
      </w:r>
    </w:p>
    <w:p w:rsidR="0061122E" w:rsidRPr="00185675" w:rsidRDefault="0061122E" w:rsidP="0057789F">
      <w:pPr>
        <w:numPr>
          <w:ilvl w:val="0"/>
          <w:numId w:val="5"/>
        </w:numPr>
        <w:ind w:left="284" w:right="-1" w:hanging="284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учебно-методического комплекса</w:t>
      </w:r>
      <w:r w:rsidRPr="00185675">
        <w:rPr>
          <w:sz w:val="22"/>
          <w:szCs w:val="22"/>
        </w:rPr>
        <w:t xml:space="preserve"> </w:t>
      </w:r>
      <w:proofErr w:type="spellStart"/>
      <w:r w:rsidRPr="00185675">
        <w:rPr>
          <w:sz w:val="22"/>
          <w:szCs w:val="22"/>
        </w:rPr>
        <w:t>М.З.Биболетовой</w:t>
      </w:r>
      <w:proofErr w:type="spellEnd"/>
      <w:r w:rsidRPr="00185675">
        <w:rPr>
          <w:sz w:val="22"/>
          <w:szCs w:val="22"/>
        </w:rPr>
        <w:t xml:space="preserve"> </w:t>
      </w:r>
      <w:r w:rsidRPr="00185675">
        <w:rPr>
          <w:sz w:val="22"/>
          <w:szCs w:val="22"/>
          <w:lang w:eastAsia="ar-SA"/>
        </w:rPr>
        <w:t>«</w:t>
      </w:r>
      <w:r w:rsidRPr="00185675">
        <w:rPr>
          <w:sz w:val="22"/>
          <w:szCs w:val="22"/>
          <w:lang w:val="en-US" w:eastAsia="ar-SA"/>
        </w:rPr>
        <w:t>Enjoy</w:t>
      </w:r>
      <w:r w:rsidR="00F71B24" w:rsidRPr="00185675">
        <w:rPr>
          <w:sz w:val="22"/>
          <w:szCs w:val="22"/>
          <w:lang w:eastAsia="ar-SA"/>
        </w:rPr>
        <w:t xml:space="preserve"> </w:t>
      </w:r>
      <w:r w:rsidRPr="00185675">
        <w:rPr>
          <w:sz w:val="22"/>
          <w:szCs w:val="22"/>
          <w:lang w:val="en-US" w:eastAsia="ar-SA"/>
        </w:rPr>
        <w:t>English</w:t>
      </w:r>
      <w:r w:rsidR="00105190" w:rsidRPr="00185675">
        <w:rPr>
          <w:sz w:val="22"/>
          <w:szCs w:val="22"/>
          <w:lang w:eastAsia="ar-SA"/>
        </w:rPr>
        <w:t>» для 8</w:t>
      </w:r>
      <w:r w:rsidR="00F85267" w:rsidRPr="00185675">
        <w:rPr>
          <w:sz w:val="22"/>
          <w:szCs w:val="22"/>
          <w:lang w:eastAsia="ar-SA"/>
        </w:rPr>
        <w:t xml:space="preserve"> класса</w:t>
      </w:r>
      <w:r w:rsidRPr="00185675">
        <w:rPr>
          <w:sz w:val="22"/>
          <w:szCs w:val="22"/>
          <w:lang w:eastAsia="ar-SA"/>
        </w:rPr>
        <w:t>.</w:t>
      </w:r>
    </w:p>
    <w:p w:rsidR="007D220D" w:rsidRPr="00185675" w:rsidRDefault="007D220D" w:rsidP="000E383F">
      <w:pPr>
        <w:pStyle w:val="a4"/>
        <w:rPr>
          <w:rFonts w:ascii="Times New Roman" w:eastAsia="Calibri" w:hAnsi="Times New Roman" w:cs="Times New Roman"/>
          <w:color w:val="FF0000"/>
        </w:rPr>
      </w:pPr>
    </w:p>
    <w:p w:rsidR="007D220D" w:rsidRPr="00185675" w:rsidRDefault="007D220D" w:rsidP="000E383F">
      <w:pPr>
        <w:ind w:firstLine="709"/>
        <w:jc w:val="center"/>
        <w:rPr>
          <w:b/>
          <w:sz w:val="22"/>
          <w:szCs w:val="22"/>
        </w:rPr>
      </w:pPr>
      <w:r w:rsidRPr="00185675">
        <w:rPr>
          <w:b/>
          <w:sz w:val="22"/>
          <w:szCs w:val="22"/>
        </w:rPr>
        <w:t>Общая характеристика учебного предмета «Иностранный язык»</w:t>
      </w:r>
    </w:p>
    <w:p w:rsidR="007D220D" w:rsidRPr="00185675" w:rsidRDefault="007D220D" w:rsidP="000E383F">
      <w:pPr>
        <w:ind w:firstLine="709"/>
        <w:jc w:val="both"/>
        <w:rPr>
          <w:sz w:val="22"/>
          <w:szCs w:val="22"/>
        </w:rPr>
      </w:pPr>
      <w:r w:rsidRPr="00185675">
        <w:rPr>
          <w:sz w:val="22"/>
          <w:szCs w:val="22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D220D" w:rsidRPr="00185675" w:rsidRDefault="007D220D" w:rsidP="000E383F">
      <w:pPr>
        <w:ind w:firstLine="709"/>
        <w:jc w:val="both"/>
        <w:rPr>
          <w:sz w:val="22"/>
          <w:szCs w:val="22"/>
        </w:rPr>
      </w:pPr>
      <w:r w:rsidRPr="00185675">
        <w:rPr>
          <w:sz w:val="22"/>
          <w:szCs w:val="22"/>
        </w:rPr>
        <w:t>Основное назначение иностранного языка состоит в формировании коммуникативной, т.е. способности и готовности осуществлять иноязычное межличностное отношение и межкультурное общение с носителями языка.</w:t>
      </w:r>
    </w:p>
    <w:p w:rsidR="007D220D" w:rsidRPr="00185675" w:rsidRDefault="007D220D" w:rsidP="000E383F">
      <w:pPr>
        <w:ind w:firstLine="709"/>
        <w:jc w:val="both"/>
        <w:rPr>
          <w:sz w:val="22"/>
          <w:szCs w:val="22"/>
        </w:rPr>
      </w:pPr>
      <w:r w:rsidRPr="00185675">
        <w:rPr>
          <w:sz w:val="22"/>
          <w:szCs w:val="22"/>
        </w:rPr>
        <w:t>Иностранный язык как учебный предмет характеризуется</w:t>
      </w:r>
    </w:p>
    <w:p w:rsidR="007D220D" w:rsidRPr="00185675" w:rsidRDefault="007D220D" w:rsidP="00C537D4">
      <w:pPr>
        <w:numPr>
          <w:ilvl w:val="0"/>
          <w:numId w:val="3"/>
        </w:numPr>
        <w:tabs>
          <w:tab w:val="clear" w:pos="1429"/>
          <w:tab w:val="num" w:pos="0"/>
        </w:tabs>
        <w:ind w:left="142" w:firstLine="284"/>
        <w:jc w:val="both"/>
        <w:rPr>
          <w:sz w:val="22"/>
          <w:szCs w:val="22"/>
        </w:rPr>
      </w:pPr>
      <w:proofErr w:type="spellStart"/>
      <w:r w:rsidRPr="00185675">
        <w:rPr>
          <w:sz w:val="22"/>
          <w:szCs w:val="22"/>
        </w:rPr>
        <w:t>межпредметностью</w:t>
      </w:r>
      <w:proofErr w:type="spellEnd"/>
      <w:r w:rsidRPr="00185675">
        <w:rPr>
          <w:sz w:val="22"/>
          <w:szCs w:val="22"/>
        </w:rPr>
        <w:t xml:space="preserve"> (содержание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D220D" w:rsidRPr="00185675" w:rsidRDefault="007D220D" w:rsidP="00C537D4">
      <w:pPr>
        <w:numPr>
          <w:ilvl w:val="0"/>
          <w:numId w:val="3"/>
        </w:numPr>
        <w:tabs>
          <w:tab w:val="clear" w:pos="1429"/>
          <w:tab w:val="num" w:pos="0"/>
        </w:tabs>
        <w:ind w:left="142" w:firstLine="284"/>
        <w:jc w:val="both"/>
        <w:rPr>
          <w:sz w:val="22"/>
          <w:szCs w:val="22"/>
        </w:rPr>
      </w:pPr>
      <w:proofErr w:type="spellStart"/>
      <w:r w:rsidRPr="00185675">
        <w:rPr>
          <w:sz w:val="22"/>
          <w:szCs w:val="22"/>
        </w:rPr>
        <w:t>многоуровневостью</w:t>
      </w:r>
      <w:proofErr w:type="spellEnd"/>
      <w:r w:rsidRPr="00185675">
        <w:rPr>
          <w:sz w:val="22"/>
          <w:szCs w:val="22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7D220D" w:rsidRPr="00185675" w:rsidRDefault="007D220D" w:rsidP="00C537D4">
      <w:pPr>
        <w:numPr>
          <w:ilvl w:val="0"/>
          <w:numId w:val="3"/>
        </w:numPr>
        <w:tabs>
          <w:tab w:val="clear" w:pos="1429"/>
          <w:tab w:val="num" w:pos="0"/>
        </w:tabs>
        <w:ind w:left="142" w:firstLine="284"/>
        <w:jc w:val="both"/>
        <w:rPr>
          <w:sz w:val="22"/>
          <w:szCs w:val="22"/>
        </w:rPr>
      </w:pPr>
      <w:proofErr w:type="spellStart"/>
      <w:r w:rsidRPr="00185675">
        <w:rPr>
          <w:sz w:val="22"/>
          <w:szCs w:val="22"/>
        </w:rPr>
        <w:t>полифункциональностью</w:t>
      </w:r>
      <w:proofErr w:type="spellEnd"/>
      <w:r w:rsidRPr="00185675">
        <w:rPr>
          <w:sz w:val="22"/>
          <w:szCs w:val="22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D220D" w:rsidRPr="00185675" w:rsidRDefault="007D220D" w:rsidP="000E383F">
      <w:pPr>
        <w:ind w:firstLine="709"/>
        <w:jc w:val="both"/>
        <w:rPr>
          <w:sz w:val="22"/>
          <w:szCs w:val="22"/>
        </w:rPr>
      </w:pPr>
      <w:r w:rsidRPr="00185675">
        <w:rPr>
          <w:sz w:val="22"/>
          <w:szCs w:val="22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85675">
        <w:rPr>
          <w:sz w:val="22"/>
          <w:szCs w:val="22"/>
        </w:rPr>
        <w:t>полиязычного</w:t>
      </w:r>
      <w:proofErr w:type="spellEnd"/>
      <w:r w:rsidRPr="00185675">
        <w:rPr>
          <w:sz w:val="22"/>
          <w:szCs w:val="22"/>
        </w:rPr>
        <w:t xml:space="preserve"> мира.</w:t>
      </w:r>
    </w:p>
    <w:p w:rsidR="007D220D" w:rsidRPr="00185675" w:rsidRDefault="007D220D" w:rsidP="000E383F">
      <w:pPr>
        <w:widowControl w:val="0"/>
        <w:shd w:val="clear" w:color="auto" w:fill="FFFFFF"/>
        <w:suppressAutoHyphens/>
        <w:autoSpaceDE w:val="0"/>
        <w:spacing w:before="58"/>
        <w:ind w:right="-222" w:firstLine="331"/>
        <w:jc w:val="both"/>
        <w:rPr>
          <w:color w:val="000000"/>
          <w:sz w:val="22"/>
          <w:szCs w:val="22"/>
          <w:lang w:eastAsia="ar-SA"/>
        </w:rPr>
      </w:pPr>
      <w:r w:rsidRPr="00185675">
        <w:rPr>
          <w:color w:val="000000"/>
          <w:sz w:val="22"/>
          <w:szCs w:val="22"/>
          <w:lang w:eastAsia="ar-SA"/>
        </w:rPr>
        <w:t>Обучение английскому языку по курсу «</w:t>
      </w:r>
      <w:proofErr w:type="spellStart"/>
      <w:r w:rsidRPr="00185675">
        <w:rPr>
          <w:color w:val="000000"/>
          <w:sz w:val="22"/>
          <w:szCs w:val="22"/>
          <w:lang w:val="en-US" w:eastAsia="ar-SA"/>
        </w:rPr>
        <w:t>EnjoyEnglish</w:t>
      </w:r>
      <w:proofErr w:type="spellEnd"/>
      <w:r w:rsidRPr="00185675">
        <w:rPr>
          <w:color w:val="000000"/>
          <w:sz w:val="22"/>
          <w:szCs w:val="22"/>
          <w:lang w:eastAsia="ar-SA"/>
        </w:rPr>
        <w:t xml:space="preserve"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185675">
        <w:rPr>
          <w:color w:val="000000"/>
          <w:sz w:val="22"/>
          <w:szCs w:val="22"/>
          <w:lang w:eastAsia="ar-SA"/>
        </w:rPr>
        <w:t>аудировании</w:t>
      </w:r>
      <w:proofErr w:type="spellEnd"/>
      <w:r w:rsidRPr="00185675">
        <w:rPr>
          <w:color w:val="000000"/>
          <w:sz w:val="22"/>
          <w:szCs w:val="22"/>
          <w:lang w:eastAsia="ar-SA"/>
        </w:rPr>
        <w:t xml:space="preserve">, чтении и письме, включающей языковую и </w:t>
      </w:r>
      <w:proofErr w:type="spellStart"/>
      <w:r w:rsidRPr="00185675">
        <w:rPr>
          <w:color w:val="000000"/>
          <w:sz w:val="22"/>
          <w:szCs w:val="22"/>
          <w:lang w:eastAsia="ar-SA"/>
        </w:rPr>
        <w:t>социокультурную</w:t>
      </w:r>
      <w:proofErr w:type="spellEnd"/>
      <w:r w:rsidRPr="00185675">
        <w:rPr>
          <w:color w:val="000000"/>
          <w:sz w:val="22"/>
          <w:szCs w:val="22"/>
          <w:lang w:eastAsia="ar-SA"/>
        </w:rPr>
        <w:t xml:space="preserve"> компетенции, а также развитие учебно-познавательной и компенсаторной компетенций.</w:t>
      </w:r>
    </w:p>
    <w:p w:rsidR="007D220D" w:rsidRPr="00185675" w:rsidRDefault="007D220D" w:rsidP="000E383F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pacing w:val="-1"/>
          <w:sz w:val="22"/>
          <w:szCs w:val="22"/>
          <w:lang w:eastAsia="ar-SA"/>
        </w:rPr>
      </w:pPr>
      <w:proofErr w:type="gramStart"/>
      <w:r w:rsidRPr="00185675">
        <w:rPr>
          <w:color w:val="000000"/>
          <w:spacing w:val="1"/>
          <w:sz w:val="22"/>
          <w:szCs w:val="22"/>
          <w:lang w:eastAsia="ar-SA"/>
        </w:rPr>
        <w:t xml:space="preserve">Коммуникативная компетенция развивается в соответствии с отобранными для данной ступени обучения </w:t>
      </w:r>
      <w:r w:rsidRPr="00185675">
        <w:rPr>
          <w:color w:val="000000"/>
          <w:spacing w:val="-1"/>
          <w:sz w:val="22"/>
          <w:szCs w:val="22"/>
          <w:lang w:eastAsia="ar-SA"/>
        </w:rPr>
        <w:t>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7D220D" w:rsidRPr="00185675" w:rsidRDefault="007D220D" w:rsidP="000E383F">
      <w:pPr>
        <w:widowControl w:val="0"/>
        <w:shd w:val="clear" w:color="auto" w:fill="FFFFFF"/>
        <w:suppressAutoHyphens/>
        <w:autoSpaceDE w:val="0"/>
        <w:ind w:right="-222" w:firstLine="341"/>
        <w:jc w:val="both"/>
        <w:rPr>
          <w:color w:val="000000"/>
          <w:spacing w:val="-2"/>
          <w:sz w:val="22"/>
          <w:szCs w:val="22"/>
          <w:lang w:eastAsia="ar-SA"/>
        </w:rPr>
      </w:pPr>
      <w:r w:rsidRPr="00185675">
        <w:rPr>
          <w:color w:val="000000"/>
          <w:sz w:val="22"/>
          <w:szCs w:val="22"/>
          <w:lang w:eastAsia="ar-SA"/>
        </w:rPr>
        <w:t xml:space="preserve">Расширяется спектр </w:t>
      </w:r>
      <w:proofErr w:type="spellStart"/>
      <w:r w:rsidRPr="00185675">
        <w:rPr>
          <w:color w:val="000000"/>
          <w:sz w:val="22"/>
          <w:szCs w:val="22"/>
          <w:lang w:eastAsia="ar-SA"/>
        </w:rPr>
        <w:t>социокультурных</w:t>
      </w:r>
      <w:proofErr w:type="spellEnd"/>
      <w:r w:rsidRPr="00185675">
        <w:rPr>
          <w:color w:val="000000"/>
          <w:sz w:val="22"/>
          <w:szCs w:val="22"/>
          <w:lang w:eastAsia="ar-SA"/>
        </w:rPr>
        <w:t xml:space="preserve"> знаний и умений учащихся с учетом их интересов и возрастных психологических особенностей. Целенаправлен</w:t>
      </w:r>
      <w:r w:rsidRPr="00185675">
        <w:rPr>
          <w:color w:val="000000"/>
          <w:spacing w:val="1"/>
          <w:sz w:val="22"/>
          <w:szCs w:val="22"/>
          <w:lang w:eastAsia="ar-SA"/>
        </w:rPr>
        <w:t xml:space="preserve">но формируются умения представлять свою страну, ее культуру средствами английского языка в условиях </w:t>
      </w:r>
      <w:r w:rsidRPr="00185675">
        <w:rPr>
          <w:color w:val="000000"/>
          <w:spacing w:val="-2"/>
          <w:sz w:val="22"/>
          <w:szCs w:val="22"/>
          <w:lang w:eastAsia="ar-SA"/>
        </w:rPr>
        <w:t>межкультурного общения.</w:t>
      </w:r>
    </w:p>
    <w:p w:rsidR="007D220D" w:rsidRPr="00185675" w:rsidRDefault="007D220D" w:rsidP="000E383F">
      <w:pPr>
        <w:widowControl w:val="0"/>
        <w:shd w:val="clear" w:color="auto" w:fill="FFFFFF"/>
        <w:suppressAutoHyphens/>
        <w:autoSpaceDE w:val="0"/>
        <w:ind w:right="-222" w:firstLine="331"/>
        <w:jc w:val="both"/>
        <w:rPr>
          <w:color w:val="000000"/>
          <w:spacing w:val="-4"/>
          <w:sz w:val="22"/>
          <w:szCs w:val="22"/>
          <w:lang w:eastAsia="ar-SA"/>
        </w:rPr>
      </w:pPr>
      <w:r w:rsidRPr="00185675">
        <w:rPr>
          <w:color w:val="000000"/>
          <w:spacing w:val="-4"/>
          <w:sz w:val="22"/>
          <w:szCs w:val="22"/>
          <w:lang w:eastAsia="ar-SA"/>
        </w:rPr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185675">
        <w:rPr>
          <w:color w:val="000000"/>
          <w:spacing w:val="-4"/>
          <w:sz w:val="22"/>
          <w:szCs w:val="22"/>
          <w:lang w:eastAsia="ar-SA"/>
        </w:rPr>
        <w:t>перефраз</w:t>
      </w:r>
      <w:proofErr w:type="spellEnd"/>
      <w:r w:rsidRPr="00185675">
        <w:rPr>
          <w:color w:val="000000"/>
          <w:spacing w:val="-4"/>
          <w:sz w:val="22"/>
          <w:szCs w:val="22"/>
          <w:lang w:eastAsia="ar-SA"/>
        </w:rPr>
        <w:t>, жесты, мимика и др.</w:t>
      </w:r>
    </w:p>
    <w:p w:rsidR="007D220D" w:rsidRPr="00185675" w:rsidRDefault="007D220D" w:rsidP="00C537D4">
      <w:pPr>
        <w:widowControl w:val="0"/>
        <w:shd w:val="clear" w:color="auto" w:fill="FFFFFF"/>
        <w:suppressAutoHyphens/>
        <w:autoSpaceDE w:val="0"/>
        <w:ind w:right="-222" w:firstLine="341"/>
        <w:jc w:val="both"/>
        <w:rPr>
          <w:color w:val="000000"/>
          <w:sz w:val="22"/>
          <w:szCs w:val="22"/>
          <w:lang w:eastAsia="ar-SA"/>
        </w:rPr>
      </w:pPr>
      <w:r w:rsidRPr="00185675">
        <w:rPr>
          <w:color w:val="000000"/>
          <w:spacing w:val="1"/>
          <w:sz w:val="22"/>
          <w:szCs w:val="22"/>
          <w:lang w:eastAsia="ar-SA"/>
        </w:rPr>
        <w:t xml:space="preserve">Расширяется спектр </w:t>
      </w:r>
      <w:proofErr w:type="spellStart"/>
      <w:r w:rsidRPr="00185675">
        <w:rPr>
          <w:color w:val="000000"/>
          <w:spacing w:val="1"/>
          <w:sz w:val="22"/>
          <w:szCs w:val="22"/>
          <w:lang w:eastAsia="ar-SA"/>
        </w:rPr>
        <w:t>общеучебных</w:t>
      </w:r>
      <w:proofErr w:type="spellEnd"/>
      <w:r w:rsidRPr="00185675">
        <w:rPr>
          <w:color w:val="000000"/>
          <w:spacing w:val="1"/>
          <w:sz w:val="22"/>
          <w:szCs w:val="22"/>
          <w:lang w:eastAsia="ar-SA"/>
        </w:rPr>
        <w:t xml:space="preserve"> и специальных учебных умений, таких, как умение пользоваться спра</w:t>
      </w:r>
      <w:r w:rsidRPr="00185675">
        <w:rPr>
          <w:color w:val="000000"/>
          <w:sz w:val="22"/>
          <w:szCs w:val="22"/>
          <w:lang w:eastAsia="ar-SA"/>
        </w:rPr>
        <w:t>вочником</w:t>
      </w:r>
      <w:r w:rsidR="00C537D4" w:rsidRPr="00185675">
        <w:rPr>
          <w:color w:val="000000"/>
          <w:sz w:val="22"/>
          <w:szCs w:val="22"/>
          <w:lang w:eastAsia="ar-SA"/>
        </w:rPr>
        <w:t xml:space="preserve"> учебника, двуязычным словарем</w:t>
      </w:r>
      <w:r w:rsidRPr="00185675">
        <w:rPr>
          <w:color w:val="000000"/>
          <w:sz w:val="22"/>
          <w:szCs w:val="22"/>
          <w:lang w:eastAsia="ar-SA"/>
        </w:rPr>
        <w:t>, Интернетом, лингвострановедческим справочником</w:t>
      </w:r>
      <w:r w:rsidRPr="00185675">
        <w:rPr>
          <w:color w:val="000000"/>
          <w:spacing w:val="-2"/>
          <w:sz w:val="22"/>
          <w:szCs w:val="22"/>
          <w:lang w:eastAsia="ar-SA"/>
        </w:rPr>
        <w:t>.</w:t>
      </w:r>
    </w:p>
    <w:p w:rsidR="007D220D" w:rsidRPr="00185675" w:rsidRDefault="007D220D" w:rsidP="000E383F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z w:val="22"/>
          <w:szCs w:val="22"/>
          <w:lang w:eastAsia="ar-SA"/>
        </w:rPr>
      </w:pPr>
      <w:r w:rsidRPr="00185675">
        <w:rPr>
          <w:color w:val="000000"/>
          <w:spacing w:val="1"/>
          <w:sz w:val="22"/>
          <w:szCs w:val="22"/>
          <w:lang w:eastAsia="ar-SA"/>
        </w:rPr>
        <w:t xml:space="preserve">Продолжается накопление </w:t>
      </w:r>
      <w:proofErr w:type="gramStart"/>
      <w:r w:rsidRPr="00185675">
        <w:rPr>
          <w:color w:val="000000"/>
          <w:spacing w:val="1"/>
          <w:sz w:val="22"/>
          <w:szCs w:val="22"/>
          <w:lang w:eastAsia="ar-SA"/>
        </w:rPr>
        <w:t>лингвистических знаний, позволяющих не только умело</w:t>
      </w:r>
      <w:proofErr w:type="gramEnd"/>
      <w:r w:rsidRPr="00185675">
        <w:rPr>
          <w:color w:val="000000"/>
          <w:spacing w:val="1"/>
          <w:sz w:val="22"/>
          <w:szCs w:val="22"/>
          <w:lang w:eastAsia="ar-SA"/>
        </w:rPr>
        <w:t xml:space="preserve"> пользоваться англий</w:t>
      </w:r>
      <w:r w:rsidRPr="00185675">
        <w:rPr>
          <w:color w:val="000000"/>
          <w:spacing w:val="-1"/>
          <w:sz w:val="22"/>
          <w:szCs w:val="22"/>
          <w:lang w:eastAsia="ar-SA"/>
        </w:rPr>
        <w:t>ским языком, но и осознавать особенности своего мышления на основе сопоставления английского языка с рус</w:t>
      </w:r>
      <w:r w:rsidRPr="00185675">
        <w:rPr>
          <w:color w:val="000000"/>
          <w:sz w:val="22"/>
          <w:szCs w:val="22"/>
          <w:lang w:eastAsia="ar-SA"/>
        </w:rPr>
        <w:t xml:space="preserve">ским; формирование знаний о культуре,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185675">
        <w:rPr>
          <w:color w:val="000000"/>
          <w:sz w:val="22"/>
          <w:szCs w:val="22"/>
          <w:lang w:eastAsia="ar-SA"/>
        </w:rPr>
        <w:t>англоговорящих</w:t>
      </w:r>
      <w:proofErr w:type="spellEnd"/>
      <w:r w:rsidRPr="00185675">
        <w:rPr>
          <w:color w:val="000000"/>
          <w:sz w:val="22"/>
          <w:szCs w:val="22"/>
          <w:lang w:eastAsia="ar-SA"/>
        </w:rPr>
        <w:t xml:space="preserve"> народов в развитии общечеловеческой культуры.</w:t>
      </w:r>
    </w:p>
    <w:p w:rsidR="007D220D" w:rsidRPr="00185675" w:rsidRDefault="007D220D" w:rsidP="000E383F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z w:val="22"/>
          <w:szCs w:val="22"/>
          <w:lang w:eastAsia="ar-SA"/>
        </w:rPr>
      </w:pPr>
      <w:r w:rsidRPr="00185675">
        <w:rPr>
          <w:color w:val="000000"/>
          <w:spacing w:val="1"/>
          <w:sz w:val="22"/>
          <w:szCs w:val="22"/>
          <w:lang w:eastAsia="ar-SA"/>
        </w:rPr>
        <w:lastRenderedPageBreak/>
        <w:t xml:space="preserve">Учащиеся приобретают опыт творческой и поисковой деятельности в процессе освоения таких способов </w:t>
      </w:r>
      <w:r w:rsidRPr="00185675">
        <w:rPr>
          <w:color w:val="000000"/>
          <w:sz w:val="22"/>
          <w:szCs w:val="22"/>
          <w:lang w:eastAsia="ar-SA"/>
        </w:rPr>
        <w:t xml:space="preserve">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 w:rsidRPr="00185675">
        <w:rPr>
          <w:color w:val="000000"/>
          <w:sz w:val="22"/>
          <w:szCs w:val="22"/>
          <w:lang w:eastAsia="ar-SA"/>
        </w:rPr>
        <w:t>межпредметный</w:t>
      </w:r>
      <w:proofErr w:type="spellEnd"/>
      <w:r w:rsidRPr="00185675">
        <w:rPr>
          <w:color w:val="000000"/>
          <w:sz w:val="22"/>
          <w:szCs w:val="22"/>
          <w:lang w:eastAsia="ar-SA"/>
        </w:rPr>
        <w:t xml:space="preserve"> характер (например, обществоведение / география / история).</w:t>
      </w:r>
    </w:p>
    <w:p w:rsidR="008C6FB6" w:rsidRPr="00185675" w:rsidRDefault="008C6FB6" w:rsidP="000E383F">
      <w:pPr>
        <w:shd w:val="clear" w:color="auto" w:fill="FFFFFF"/>
        <w:autoSpaceDE w:val="0"/>
        <w:autoSpaceDN w:val="0"/>
        <w:adjustRightInd w:val="0"/>
        <w:ind w:firstLine="346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В процессе </w:t>
      </w:r>
      <w:proofErr w:type="gramStart"/>
      <w:r w:rsidRPr="00185675">
        <w:rPr>
          <w:color w:val="000000"/>
          <w:sz w:val="22"/>
          <w:szCs w:val="22"/>
        </w:rPr>
        <w:t>обучения по курсу</w:t>
      </w:r>
      <w:proofErr w:type="gramEnd"/>
      <w:r w:rsidRPr="00185675">
        <w:rPr>
          <w:color w:val="000000"/>
          <w:sz w:val="22"/>
          <w:szCs w:val="22"/>
        </w:rPr>
        <w:t xml:space="preserve"> "</w:t>
      </w:r>
      <w:r w:rsidRPr="00185675">
        <w:rPr>
          <w:color w:val="000000"/>
          <w:sz w:val="22"/>
          <w:szCs w:val="22"/>
          <w:lang w:val="en-US"/>
        </w:rPr>
        <w:t>Enjoy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English</w:t>
      </w:r>
      <w:r w:rsidRPr="00185675">
        <w:rPr>
          <w:color w:val="000000"/>
          <w:sz w:val="22"/>
          <w:szCs w:val="22"/>
        </w:rPr>
        <w:t>" в 5-9-х классах реализуются следующие цели.</w:t>
      </w:r>
    </w:p>
    <w:p w:rsidR="008C6FB6" w:rsidRPr="00185675" w:rsidRDefault="008C6FB6" w:rsidP="000E383F">
      <w:pPr>
        <w:shd w:val="clear" w:color="auto" w:fill="FFFFFF"/>
        <w:autoSpaceDE w:val="0"/>
        <w:autoSpaceDN w:val="0"/>
        <w:adjustRightInd w:val="0"/>
        <w:ind w:firstLine="346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Развивается </w:t>
      </w:r>
      <w:r w:rsidRPr="00185675">
        <w:rPr>
          <w:b/>
          <w:bCs/>
          <w:color w:val="000000"/>
          <w:sz w:val="22"/>
          <w:szCs w:val="22"/>
        </w:rPr>
        <w:t xml:space="preserve">коммуникативная компетенция </w:t>
      </w:r>
      <w:r w:rsidRPr="00185675">
        <w:rPr>
          <w:color w:val="000000"/>
          <w:sz w:val="22"/>
          <w:szCs w:val="22"/>
        </w:rPr>
        <w:t>на английском языке в совокупности ее состав</w:t>
      </w:r>
      <w:r w:rsidRPr="00185675">
        <w:rPr>
          <w:color w:val="000000"/>
          <w:sz w:val="22"/>
          <w:szCs w:val="22"/>
        </w:rPr>
        <w:softHyphen/>
        <w:t xml:space="preserve">ляющих — речевой, языковой, </w:t>
      </w:r>
      <w:proofErr w:type="spellStart"/>
      <w:r w:rsidRPr="00185675">
        <w:rPr>
          <w:color w:val="000000"/>
          <w:sz w:val="22"/>
          <w:szCs w:val="22"/>
        </w:rPr>
        <w:t>социокультурной</w:t>
      </w:r>
      <w:proofErr w:type="spellEnd"/>
      <w:r w:rsidRPr="00185675">
        <w:rPr>
          <w:color w:val="000000"/>
          <w:sz w:val="22"/>
          <w:szCs w:val="22"/>
        </w:rPr>
        <w:t>, компенсаторной, учебно-познавательной, а именно:</w:t>
      </w:r>
    </w:p>
    <w:p w:rsidR="008C6FB6" w:rsidRPr="00185675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 </w:t>
      </w:r>
      <w:r w:rsidRPr="00185675">
        <w:rPr>
          <w:i/>
          <w:iCs/>
          <w:color w:val="000000"/>
          <w:sz w:val="22"/>
          <w:szCs w:val="22"/>
        </w:rPr>
        <w:t xml:space="preserve">речевая компетенция — </w:t>
      </w:r>
      <w:r w:rsidRPr="00185675">
        <w:rPr>
          <w:color w:val="000000"/>
          <w:sz w:val="22"/>
          <w:szCs w:val="22"/>
        </w:rPr>
        <w:t>развиваются сформированные на базе начальной школы ком</w:t>
      </w:r>
      <w:r w:rsidRPr="00185675">
        <w:rPr>
          <w:color w:val="000000"/>
          <w:sz w:val="22"/>
          <w:szCs w:val="22"/>
        </w:rPr>
        <w:softHyphen/>
        <w:t xml:space="preserve">муникативные умения в говорении, </w:t>
      </w:r>
      <w:proofErr w:type="spellStart"/>
      <w:r w:rsidRPr="00185675">
        <w:rPr>
          <w:color w:val="000000"/>
          <w:sz w:val="22"/>
          <w:szCs w:val="22"/>
        </w:rPr>
        <w:t>аудировании</w:t>
      </w:r>
      <w:proofErr w:type="spellEnd"/>
      <w:r w:rsidRPr="00185675">
        <w:rPr>
          <w:color w:val="000000"/>
          <w:sz w:val="22"/>
          <w:szCs w:val="22"/>
        </w:rPr>
        <w:t xml:space="preserve">, чтении, письме, с тем чтобы школьники достигли общеевропейского </w:t>
      </w:r>
      <w:proofErr w:type="spellStart"/>
      <w:r w:rsidRPr="00185675">
        <w:rPr>
          <w:i/>
          <w:iCs/>
          <w:color w:val="000000"/>
          <w:sz w:val="22"/>
          <w:szCs w:val="22"/>
        </w:rPr>
        <w:t>допорогового</w:t>
      </w:r>
      <w:proofErr w:type="spellEnd"/>
      <w:r w:rsidRPr="00185675">
        <w:rPr>
          <w:i/>
          <w:iCs/>
          <w:color w:val="000000"/>
          <w:sz w:val="22"/>
          <w:szCs w:val="22"/>
        </w:rPr>
        <w:t xml:space="preserve"> уровня </w:t>
      </w:r>
      <w:proofErr w:type="spellStart"/>
      <w:r w:rsidRPr="00185675">
        <w:rPr>
          <w:i/>
          <w:iCs/>
          <w:color w:val="000000"/>
          <w:sz w:val="22"/>
          <w:szCs w:val="22"/>
        </w:rPr>
        <w:t>обученности</w:t>
      </w:r>
      <w:proofErr w:type="spellEnd"/>
      <w:r w:rsidRPr="00185675">
        <w:rPr>
          <w:i/>
          <w:iCs/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</w:rPr>
        <w:t>(А</w:t>
      </w:r>
      <w:proofErr w:type="gramStart"/>
      <w:r w:rsidRPr="00185675">
        <w:rPr>
          <w:color w:val="000000"/>
          <w:sz w:val="22"/>
          <w:szCs w:val="22"/>
        </w:rPr>
        <w:t>2</w:t>
      </w:r>
      <w:proofErr w:type="gramEnd"/>
      <w:r w:rsidRPr="00185675">
        <w:rPr>
          <w:color w:val="000000"/>
          <w:sz w:val="22"/>
          <w:szCs w:val="22"/>
        </w:rPr>
        <w:t xml:space="preserve"> / </w:t>
      </w:r>
      <w:r w:rsidRPr="00185675">
        <w:rPr>
          <w:color w:val="000000"/>
          <w:sz w:val="22"/>
          <w:szCs w:val="22"/>
          <w:lang w:val="en-US"/>
        </w:rPr>
        <w:t>Pre</w:t>
      </w:r>
      <w:r w:rsidRPr="00185675">
        <w:rPr>
          <w:color w:val="000000"/>
          <w:sz w:val="22"/>
          <w:szCs w:val="22"/>
        </w:rPr>
        <w:t>-</w:t>
      </w:r>
      <w:r w:rsidRPr="00185675">
        <w:rPr>
          <w:color w:val="000000"/>
          <w:sz w:val="22"/>
          <w:szCs w:val="22"/>
          <w:lang w:val="en-US"/>
        </w:rPr>
        <w:t>Intermediate</w:t>
      </w:r>
      <w:r w:rsidRPr="00185675">
        <w:rPr>
          <w:color w:val="000000"/>
          <w:sz w:val="22"/>
          <w:szCs w:val="22"/>
        </w:rPr>
        <w:t xml:space="preserve"> / </w:t>
      </w:r>
      <w:proofErr w:type="spellStart"/>
      <w:r w:rsidRPr="00185675">
        <w:rPr>
          <w:color w:val="000000"/>
          <w:sz w:val="22"/>
          <w:szCs w:val="22"/>
          <w:lang w:val="en-US"/>
        </w:rPr>
        <w:t>Waystage</w:t>
      </w:r>
      <w:proofErr w:type="spellEnd"/>
      <w:r w:rsidRPr="00185675">
        <w:rPr>
          <w:color w:val="000000"/>
          <w:sz w:val="22"/>
          <w:szCs w:val="22"/>
        </w:rPr>
        <w:t>);</w:t>
      </w:r>
    </w:p>
    <w:p w:rsidR="008C6FB6" w:rsidRPr="00185675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 </w:t>
      </w:r>
      <w:r w:rsidRPr="00185675">
        <w:rPr>
          <w:i/>
          <w:iCs/>
          <w:color w:val="000000"/>
          <w:sz w:val="22"/>
          <w:szCs w:val="22"/>
        </w:rPr>
        <w:t xml:space="preserve">языковая компетенция — </w:t>
      </w:r>
      <w:r w:rsidRPr="00185675">
        <w:rPr>
          <w:color w:val="000000"/>
          <w:sz w:val="22"/>
          <w:szCs w:val="22"/>
        </w:rPr>
        <w:t>накапливаются новые языковые средства, обеспечивающие воз</w:t>
      </w:r>
      <w:r w:rsidRPr="00185675">
        <w:rPr>
          <w:color w:val="000000"/>
          <w:sz w:val="22"/>
          <w:szCs w:val="22"/>
        </w:rPr>
        <w:softHyphen/>
        <w:t>можность общаться на темы, предусмотренные стандартом и примерной программой для данно</w:t>
      </w:r>
      <w:r w:rsidRPr="00185675">
        <w:rPr>
          <w:color w:val="000000"/>
          <w:sz w:val="22"/>
          <w:szCs w:val="22"/>
        </w:rPr>
        <w:softHyphen/>
        <w:t>го этапа;</w:t>
      </w:r>
    </w:p>
    <w:p w:rsidR="008C6FB6" w:rsidRPr="00185675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 </w:t>
      </w:r>
      <w:proofErr w:type="spellStart"/>
      <w:r w:rsidRPr="00185675">
        <w:rPr>
          <w:i/>
          <w:iCs/>
          <w:color w:val="000000"/>
          <w:sz w:val="22"/>
          <w:szCs w:val="22"/>
        </w:rPr>
        <w:t>социокультурная</w:t>
      </w:r>
      <w:proofErr w:type="spellEnd"/>
      <w:r w:rsidRPr="00185675">
        <w:rPr>
          <w:i/>
          <w:iCs/>
          <w:color w:val="000000"/>
          <w:sz w:val="22"/>
          <w:szCs w:val="22"/>
        </w:rPr>
        <w:t xml:space="preserve"> компетенция — </w:t>
      </w:r>
      <w:r w:rsidRPr="00185675">
        <w:rPr>
          <w:color w:val="000000"/>
          <w:sz w:val="22"/>
          <w:szCs w:val="22"/>
        </w:rPr>
        <w:t xml:space="preserve">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10-15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185675">
        <w:rPr>
          <w:color w:val="000000"/>
          <w:sz w:val="22"/>
          <w:szCs w:val="22"/>
        </w:rPr>
        <w:t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</w:t>
      </w:r>
      <w:r w:rsidRPr="00185675">
        <w:rPr>
          <w:color w:val="000000"/>
          <w:sz w:val="22"/>
          <w:szCs w:val="22"/>
        </w:rPr>
        <w:softHyphen/>
        <w:t xml:space="preserve">ведческим, </w:t>
      </w:r>
      <w:proofErr w:type="spellStart"/>
      <w:r w:rsidRPr="00185675">
        <w:rPr>
          <w:color w:val="000000"/>
          <w:sz w:val="22"/>
          <w:szCs w:val="22"/>
        </w:rPr>
        <w:t>культуроведческим</w:t>
      </w:r>
      <w:proofErr w:type="spellEnd"/>
      <w:r w:rsidRPr="00185675">
        <w:rPr>
          <w:color w:val="000000"/>
          <w:sz w:val="22"/>
          <w:szCs w:val="22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8C6FB6" w:rsidRPr="00185675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</w:t>
      </w:r>
      <w:r w:rsidRPr="00185675">
        <w:rPr>
          <w:i/>
          <w:iCs/>
          <w:color w:val="000000"/>
          <w:sz w:val="22"/>
          <w:szCs w:val="22"/>
        </w:rPr>
        <w:t xml:space="preserve">компенсаторная компетенция — </w:t>
      </w:r>
      <w:r w:rsidRPr="00185675">
        <w:rPr>
          <w:color w:val="000000"/>
          <w:sz w:val="22"/>
          <w:szCs w:val="22"/>
        </w:rPr>
        <w:t xml:space="preserve">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185675">
        <w:rPr>
          <w:color w:val="000000"/>
          <w:sz w:val="22"/>
          <w:szCs w:val="22"/>
        </w:rPr>
        <w:t>перефраза</w:t>
      </w:r>
      <w:proofErr w:type="spellEnd"/>
      <w:r w:rsidRPr="00185675">
        <w:rPr>
          <w:color w:val="000000"/>
          <w:sz w:val="22"/>
          <w:szCs w:val="22"/>
        </w:rPr>
        <w:t>, ис</w:t>
      </w:r>
      <w:r w:rsidRPr="00185675">
        <w:rPr>
          <w:color w:val="000000"/>
          <w:sz w:val="22"/>
          <w:szCs w:val="22"/>
        </w:rPr>
        <w:softHyphen/>
        <w:t>пользования синонимов, жестов и т. д.;</w:t>
      </w:r>
    </w:p>
    <w:p w:rsidR="008C6FB6" w:rsidRPr="00185675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</w:t>
      </w:r>
      <w:r w:rsidRPr="00185675">
        <w:rPr>
          <w:i/>
          <w:iCs/>
          <w:color w:val="000000"/>
          <w:sz w:val="22"/>
          <w:szCs w:val="22"/>
        </w:rPr>
        <w:t xml:space="preserve">учебно-познавательная компетенция </w:t>
      </w:r>
      <w:r w:rsidRPr="00185675">
        <w:rPr>
          <w:color w:val="000000"/>
          <w:sz w:val="22"/>
          <w:szCs w:val="22"/>
        </w:rPr>
        <w:t>— развиваются желание и умение самостоятельно</w:t>
      </w:r>
      <w:r w:rsidRPr="00185675">
        <w:rPr>
          <w:color w:val="000000"/>
          <w:sz w:val="22"/>
          <w:szCs w:val="22"/>
        </w:rPr>
        <w:softHyphen/>
        <w:t>го изучения английского языка доступными им способами (в процессе выполнения проектов, че</w:t>
      </w:r>
      <w:r w:rsidRPr="00185675">
        <w:rPr>
          <w:color w:val="000000"/>
          <w:sz w:val="22"/>
          <w:szCs w:val="22"/>
        </w:rPr>
        <w:softHyphen/>
        <w:t>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8C6FB6" w:rsidRPr="00185675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Продолжается </w:t>
      </w:r>
      <w:r w:rsidRPr="00185675">
        <w:rPr>
          <w:i/>
          <w:iCs/>
          <w:color w:val="000000"/>
          <w:sz w:val="22"/>
          <w:szCs w:val="22"/>
        </w:rPr>
        <w:t xml:space="preserve">развитие и воспитание </w:t>
      </w:r>
      <w:r w:rsidRPr="00185675">
        <w:rPr>
          <w:color w:val="000000"/>
          <w:sz w:val="22"/>
          <w:szCs w:val="22"/>
        </w:rPr>
        <w:t>школьников средствами предмета "Иностранный язык'': понимание учащимися роли изучения языков международного общения в современном по</w:t>
      </w:r>
      <w:r w:rsidRPr="00185675">
        <w:rPr>
          <w:color w:val="000000"/>
          <w:sz w:val="22"/>
          <w:szCs w:val="22"/>
        </w:rPr>
        <w:softHyphen/>
        <w:t>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7D220D" w:rsidRPr="00185675" w:rsidRDefault="007D220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5A48CD" w:rsidRPr="00185675" w:rsidRDefault="007D220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Место учебного курса в учебном плане</w:t>
      </w:r>
    </w:p>
    <w:p w:rsidR="007D220D" w:rsidRPr="00185675" w:rsidRDefault="007D220D" w:rsidP="00185675">
      <w:pPr>
        <w:pStyle w:val="a4"/>
        <w:ind w:firstLine="708"/>
        <w:rPr>
          <w:b/>
          <w:color w:val="000000"/>
        </w:rPr>
      </w:pPr>
      <w:r w:rsidRPr="00185675">
        <w:rPr>
          <w:rFonts w:ascii="Times New Roman" w:eastAsia="Times New Roman" w:hAnsi="Times New Roman" w:cs="Times New Roman"/>
          <w:lang w:eastAsia="ar-SA"/>
        </w:rPr>
        <w:t>Рабочая программа предусматривает о</w:t>
      </w:r>
      <w:r w:rsidR="00105190" w:rsidRPr="00185675">
        <w:rPr>
          <w:rFonts w:ascii="Times New Roman" w:eastAsia="Times New Roman" w:hAnsi="Times New Roman" w:cs="Times New Roman"/>
          <w:lang w:eastAsia="ar-SA"/>
        </w:rPr>
        <w:t>бучение  английскому языку в 8 классе</w:t>
      </w:r>
      <w:r w:rsidRPr="00185675">
        <w:rPr>
          <w:rFonts w:ascii="Times New Roman" w:eastAsia="Times New Roman" w:hAnsi="Times New Roman" w:cs="Times New Roman"/>
          <w:lang w:eastAsia="ar-SA"/>
        </w:rPr>
        <w:t xml:space="preserve"> в объёме 3 часов в неделю, 102 часа за год. </w:t>
      </w:r>
    </w:p>
    <w:p w:rsidR="005A48CD" w:rsidRPr="00185675" w:rsidRDefault="00105190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Содержание образования в 8</w:t>
      </w:r>
      <w:r w:rsidR="005A48CD" w:rsidRPr="00185675">
        <w:rPr>
          <w:b/>
          <w:color w:val="000000"/>
          <w:sz w:val="22"/>
          <w:szCs w:val="22"/>
        </w:rPr>
        <w:t xml:space="preserve"> класс</w:t>
      </w:r>
      <w:r w:rsidRPr="00185675">
        <w:rPr>
          <w:b/>
          <w:color w:val="000000"/>
          <w:sz w:val="22"/>
          <w:szCs w:val="22"/>
        </w:rPr>
        <w:t>е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1. Речевая компетенция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1.1. Предметное содержание устной и письменной речи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i/>
          <w:iCs/>
          <w:color w:val="000000"/>
          <w:sz w:val="22"/>
          <w:szCs w:val="22"/>
        </w:rPr>
        <w:t xml:space="preserve">Мои друзья и я. </w:t>
      </w:r>
      <w:r w:rsidRPr="00185675">
        <w:rPr>
          <w:color w:val="000000"/>
          <w:sz w:val="22"/>
          <w:szCs w:val="22"/>
        </w:rPr>
        <w:t>Взаимоотношения в семье, с друзьями, со сверстниками. Любовь и дружба. Национальные и семейные праздники. Взаимоотношения между людьми (в том числе на примерах из художественной литературы на английском языке). Конфликты и их решения. Личная переписка, письмо в молодежный журнал.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i/>
          <w:iCs/>
          <w:color w:val="000000"/>
          <w:sz w:val="22"/>
          <w:szCs w:val="22"/>
        </w:rPr>
        <w:t xml:space="preserve">Мир моих увлечений. </w:t>
      </w:r>
      <w:r w:rsidRPr="00185675">
        <w:rPr>
          <w:color w:val="000000"/>
          <w:sz w:val="22"/>
          <w:szCs w:val="22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 / книга в жизни нынешнего поколения, школьная и домашняя библиотека.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i/>
          <w:iCs/>
          <w:color w:val="000000"/>
          <w:sz w:val="22"/>
          <w:szCs w:val="22"/>
        </w:rPr>
        <w:t xml:space="preserve">Школьное образование и выбор профессии. </w:t>
      </w:r>
      <w:r w:rsidRPr="00185675">
        <w:rPr>
          <w:color w:val="000000"/>
          <w:sz w:val="22"/>
          <w:szCs w:val="22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i/>
          <w:iCs/>
          <w:color w:val="000000"/>
          <w:sz w:val="22"/>
          <w:szCs w:val="22"/>
        </w:rPr>
        <w:t xml:space="preserve">Люди, Земля, Вселенная. </w:t>
      </w:r>
      <w:r w:rsidRPr="00185675">
        <w:rPr>
          <w:color w:val="000000"/>
          <w:sz w:val="22"/>
          <w:szCs w:val="22"/>
        </w:rPr>
        <w:t>Космос и человек. Технический прогресс. Будущее нашей планеты. Природа и проблемы экологии. Защита окружающей среды. Стихийные бедствия. Здоровый образ жизни.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en-US"/>
        </w:rPr>
      </w:pPr>
      <w:r w:rsidRPr="00185675">
        <w:rPr>
          <w:i/>
          <w:iCs/>
          <w:color w:val="000000"/>
          <w:sz w:val="22"/>
          <w:szCs w:val="22"/>
        </w:rPr>
        <w:t xml:space="preserve">Страна / страны изучаемого языка и родная страна. </w:t>
      </w:r>
      <w:proofErr w:type="gramStart"/>
      <w:r w:rsidRPr="00185675">
        <w:rPr>
          <w:color w:val="000000"/>
          <w:sz w:val="22"/>
          <w:szCs w:val="22"/>
        </w:rPr>
        <w:t xml:space="preserve">Природа, погода, климат в </w:t>
      </w:r>
      <w:proofErr w:type="spellStart"/>
      <w:r w:rsidRPr="00185675">
        <w:rPr>
          <w:color w:val="000000"/>
          <w:sz w:val="22"/>
          <w:szCs w:val="22"/>
        </w:rPr>
        <w:t>англоговорящих</w:t>
      </w:r>
      <w:proofErr w:type="spellEnd"/>
      <w:r w:rsidRPr="00185675">
        <w:rPr>
          <w:color w:val="000000"/>
          <w:sz w:val="22"/>
          <w:szCs w:val="22"/>
        </w:rPr>
        <w:t xml:space="preserve"> странах (Великобритании, США, Канаде, Австралии, Новой Зеландии) и России.</w:t>
      </w:r>
      <w:proofErr w:type="gramEnd"/>
      <w:r w:rsidRPr="00185675">
        <w:rPr>
          <w:color w:val="000000"/>
          <w:sz w:val="22"/>
          <w:szCs w:val="22"/>
        </w:rPr>
        <w:t xml:space="preserve"> Государственные символы (флаг, герб) Великобритании, США и России. Города и села, родной край / регион / город / село. Достопримечательности. Некоторые праздники, традиции. Вклад Росс</w:t>
      </w:r>
      <w:proofErr w:type="gramStart"/>
      <w:r w:rsidRPr="00185675">
        <w:rPr>
          <w:color w:val="000000"/>
          <w:sz w:val="22"/>
          <w:szCs w:val="22"/>
        </w:rPr>
        <w:t>ии и ее</w:t>
      </w:r>
      <w:proofErr w:type="gramEnd"/>
      <w:r w:rsidRPr="00185675">
        <w:rPr>
          <w:color w:val="000000"/>
          <w:sz w:val="22"/>
          <w:szCs w:val="22"/>
        </w:rPr>
        <w:t xml:space="preserve"> народов в мировую культуру. Выдающиеся люди, их влияние на мировую цивилизацию.</w:t>
      </w:r>
    </w:p>
    <w:p w:rsidR="00185675" w:rsidRDefault="00185675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85675" w:rsidRDefault="00185675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85675" w:rsidRPr="00185675" w:rsidRDefault="00185675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lastRenderedPageBreak/>
        <w:t>1.2. Продуктивные речевые умения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tbl>
      <w:tblPr>
        <w:tblStyle w:val="a3"/>
        <w:tblW w:w="0" w:type="auto"/>
        <w:tblLook w:val="01E0"/>
      </w:tblPr>
      <w:tblGrid>
        <w:gridCol w:w="3348"/>
        <w:gridCol w:w="7392"/>
      </w:tblGrid>
      <w:tr w:rsidR="005A48CD" w:rsidRPr="00185675" w:rsidTr="009D77F7">
        <w:tc>
          <w:tcPr>
            <w:tcW w:w="3348" w:type="dxa"/>
          </w:tcPr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Умения диалогической речи</w:t>
            </w:r>
          </w:p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92" w:type="dxa"/>
          </w:tcPr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 xml:space="preserve">При овладении диалогической речью в рамках обозначенной тематики, а также в связи с </w:t>
            </w:r>
            <w:proofErr w:type="gramStart"/>
            <w:r w:rsidRPr="00185675">
              <w:rPr>
                <w:color w:val="000000"/>
                <w:sz w:val="22"/>
                <w:szCs w:val="22"/>
              </w:rPr>
              <w:t>прочитанным</w:t>
            </w:r>
            <w:proofErr w:type="gramEnd"/>
            <w:r w:rsidRPr="00185675">
              <w:rPr>
                <w:color w:val="000000"/>
                <w:sz w:val="22"/>
                <w:szCs w:val="22"/>
              </w:rPr>
              <w:t xml:space="preserve"> или прослушанным школьники продолжают учиться вести следующие виды диалога: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диалог этикетного характера;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диалог-расспрос;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диалог-побуждение к действию;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диалог-обмен мнениями.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Для ведения названных видов диалога предусматривается (помимо ранее сформированных) развитие следующих умений: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85675">
              <w:rPr>
                <w:color w:val="000000"/>
                <w:sz w:val="22"/>
                <w:szCs w:val="22"/>
              </w:rPr>
              <w:t>—  для ведения диалога этикетного характера: начать, поддержать и закончить разговор (в том числе по телефону); вежливо переспросить о непонятом; выражать благодарность в процессе совместной деятельности в парах, группах; вежливо отказать / согласиться на предложение собеседника;</w:t>
            </w:r>
            <w:proofErr w:type="gramEnd"/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для ведения диалога-расспроса: запрашивать и сообщать фактическую информацию, переходя с позиции спрашивающего на позицию отвечающего; брать / давать интервью;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совет; попросить партнера о чем-то; пригласить партнера к совместной деятельности, выразить готовность / отказаться принять участие в ней, объяснить причину отказа;</w:t>
            </w:r>
          </w:p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85675">
              <w:rPr>
                <w:color w:val="000000"/>
                <w:sz w:val="22"/>
                <w:szCs w:val="22"/>
              </w:rPr>
              <w:t>—  для ведения диалога-обмена мнениями: выражать свою точку зрения, пользуясь вновь изученными средствами; высказать свое одобрение / неодобрение / сомнение; спонтанно реагировать на изменение речевого поведения собеседника, выражая личное отношение к предмету обсуждения; выражать свою эмоциональную оценку —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убеждение.</w:t>
            </w:r>
            <w:proofErr w:type="gramEnd"/>
          </w:p>
        </w:tc>
      </w:tr>
      <w:tr w:rsidR="005A48CD" w:rsidRPr="00185675" w:rsidTr="009D77F7">
        <w:tc>
          <w:tcPr>
            <w:tcW w:w="3348" w:type="dxa"/>
          </w:tcPr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Умения монологической речи</w:t>
            </w:r>
          </w:p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92" w:type="dxa"/>
          </w:tcPr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При овладении монологической речью (наряду с умениями, сформированными ранее) школьники учатся: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делать подготовленные устные сообщения о фактах, событиях в прошлом и настоящем (в пределах тем, отобранных в программе), используя при этом основные коммуникативные типы речи (описание, повествование, характеристику), сопровождая высказывание эмоциональными и оценочными суждениями и используя для этого наиболее распространенные речевые клише;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делать презентацию по результатам выполнения проектной работы;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кратко высказываться без предварительной подготовки на заданную тему / в соответствии с предложенной ситуацией;</w:t>
            </w:r>
          </w:p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85675">
              <w:rPr>
                <w:color w:val="000000"/>
                <w:sz w:val="22"/>
                <w:szCs w:val="22"/>
              </w:rPr>
              <w:t>—  передавать содержание / основную мысль прочитанного или прослушанного с опорой и без опоры на текст / на заданные вопросы, комментировать факты из текста;</w:t>
            </w:r>
            <w:proofErr w:type="gramEnd"/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делать подготовленное сообщение в связи с прочитанным / прослушанным (аудио- или видеотекстом), выражая свое отношение к событиям, фактам, персонажам текста;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рассуждать о проблемах, интересующих подростков,</w:t>
            </w:r>
          </w:p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о темах, актуальных для современного мира, например толерантности, безопасности и др.</w:t>
            </w:r>
          </w:p>
        </w:tc>
      </w:tr>
      <w:tr w:rsidR="005A48CD" w:rsidRPr="00185675" w:rsidTr="009D77F7">
        <w:tc>
          <w:tcPr>
            <w:tcW w:w="3348" w:type="dxa"/>
          </w:tcPr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Умения письменной речи</w:t>
            </w:r>
          </w:p>
        </w:tc>
        <w:tc>
          <w:tcPr>
            <w:tcW w:w="7392" w:type="dxa"/>
          </w:tcPr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При овладении письменной речью (наряду с умениями, сфор</w:t>
            </w:r>
            <w:r w:rsidRPr="00185675">
              <w:rPr>
                <w:color w:val="000000"/>
                <w:sz w:val="22"/>
                <w:szCs w:val="22"/>
              </w:rPr>
              <w:softHyphen/>
              <w:t>мированными ранее) школьники учатся: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заполнять таблицы, кратко фиксировать содержание прочитанного или прослушанного текста;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делать выписки из текста с целью их использования в собственных высказываниях, в проектной деятельности;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 xml:space="preserve">—  заполнять анкету, формуляр (например, </w:t>
            </w:r>
            <w:r w:rsidRPr="00185675">
              <w:rPr>
                <w:color w:val="000000"/>
                <w:sz w:val="22"/>
                <w:szCs w:val="22"/>
                <w:lang w:val="en-US"/>
              </w:rPr>
              <w:t>Landing</w:t>
            </w:r>
            <w:r w:rsidRPr="00185675">
              <w:rPr>
                <w:color w:val="000000"/>
                <w:sz w:val="22"/>
                <w:szCs w:val="22"/>
              </w:rPr>
              <w:t xml:space="preserve"> </w:t>
            </w:r>
            <w:r w:rsidRPr="00185675">
              <w:rPr>
                <w:color w:val="000000"/>
                <w:sz w:val="22"/>
                <w:szCs w:val="22"/>
                <w:lang w:val="en-US"/>
              </w:rPr>
              <w:t>Card</w:t>
            </w:r>
            <w:r w:rsidRPr="00185675">
              <w:rPr>
                <w:color w:val="000000"/>
                <w:sz w:val="22"/>
                <w:szCs w:val="22"/>
              </w:rPr>
              <w:t>), автобиографию в форме СУ указывая требующиеся данные о себе;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составлять краткую аннотацию к прочитанному тексту;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lastRenderedPageBreak/>
              <w:t>—  писать поздравление, личное письмо зарубежному другу, адекватно употребляя формулы речевого этикета, принятые в данном жанре в странах, говорящих на английском языке, излагая различные события, впечатления, высказывая свое мнение;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писать краткое сообщение, комментарий, описание событий, людей с использованием оценочных суждений и уместных лингвистических сре</w:t>
            </w:r>
            <w:proofErr w:type="gramStart"/>
            <w:r w:rsidRPr="00185675">
              <w:rPr>
                <w:color w:val="000000"/>
                <w:sz w:val="22"/>
                <w:szCs w:val="22"/>
              </w:rPr>
              <w:t>дств св</w:t>
            </w:r>
            <w:proofErr w:type="gramEnd"/>
            <w:r w:rsidRPr="00185675">
              <w:rPr>
                <w:color w:val="000000"/>
                <w:sz w:val="22"/>
                <w:szCs w:val="22"/>
              </w:rPr>
              <w:t>язи (</w:t>
            </w:r>
            <w:r w:rsidRPr="00185675">
              <w:rPr>
                <w:color w:val="000000"/>
                <w:sz w:val="22"/>
                <w:szCs w:val="22"/>
                <w:lang w:val="en-US"/>
              </w:rPr>
              <w:t>linking</w:t>
            </w:r>
            <w:r w:rsidRPr="00185675">
              <w:rPr>
                <w:color w:val="000000"/>
                <w:sz w:val="22"/>
                <w:szCs w:val="22"/>
              </w:rPr>
              <w:t xml:space="preserve"> </w:t>
            </w:r>
            <w:r w:rsidRPr="00185675">
              <w:rPr>
                <w:color w:val="000000"/>
                <w:sz w:val="22"/>
                <w:szCs w:val="22"/>
                <w:lang w:val="en-US"/>
              </w:rPr>
              <w:t>words</w:t>
            </w:r>
            <w:r w:rsidRPr="00185675">
              <w:rPr>
                <w:color w:val="000000"/>
                <w:sz w:val="22"/>
                <w:szCs w:val="22"/>
              </w:rPr>
              <w:t>);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составлять небольшие эссе, письменно аргументировать свою точку зрения по предложенной теме / проблеме.</w:t>
            </w:r>
          </w:p>
        </w:tc>
      </w:tr>
    </w:tbl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5A48CD" w:rsidRPr="00185675" w:rsidRDefault="005A48CD" w:rsidP="000E383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185675">
        <w:rPr>
          <w:b/>
          <w:color w:val="000000"/>
          <w:sz w:val="22"/>
          <w:szCs w:val="22"/>
        </w:rPr>
        <w:t>Рецептивные речевые умения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</w:p>
    <w:tbl>
      <w:tblPr>
        <w:tblStyle w:val="a3"/>
        <w:tblW w:w="0" w:type="auto"/>
        <w:tblLook w:val="01E0"/>
      </w:tblPr>
      <w:tblGrid>
        <w:gridCol w:w="3348"/>
        <w:gridCol w:w="7392"/>
      </w:tblGrid>
      <w:tr w:rsidR="005A48CD" w:rsidRPr="00185675" w:rsidTr="009D77F7">
        <w:tc>
          <w:tcPr>
            <w:tcW w:w="3348" w:type="dxa"/>
          </w:tcPr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85675">
              <w:rPr>
                <w:color w:val="000000"/>
                <w:sz w:val="22"/>
                <w:szCs w:val="22"/>
              </w:rPr>
              <w:t xml:space="preserve">Умения </w:t>
            </w:r>
            <w:proofErr w:type="spellStart"/>
            <w:r w:rsidRPr="00185675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7392" w:type="dxa"/>
          </w:tcPr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 xml:space="preserve">В процессе овладения </w:t>
            </w:r>
            <w:proofErr w:type="spellStart"/>
            <w:r w:rsidRPr="00185675">
              <w:rPr>
                <w:color w:val="000000"/>
                <w:sz w:val="22"/>
                <w:szCs w:val="22"/>
              </w:rPr>
              <w:t>аудированием</w:t>
            </w:r>
            <w:proofErr w:type="spellEnd"/>
            <w:r w:rsidRPr="00185675">
              <w:rPr>
                <w:color w:val="000000"/>
                <w:sz w:val="22"/>
                <w:szCs w:val="22"/>
              </w:rPr>
              <w:t xml:space="preserve"> (наряду с умениями, сфор</w:t>
            </w:r>
            <w:r w:rsidRPr="00185675">
              <w:rPr>
                <w:color w:val="000000"/>
                <w:sz w:val="22"/>
                <w:szCs w:val="22"/>
              </w:rPr>
              <w:softHyphen/>
              <w:t>мированными ранее) школьники учатся: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воспринимать на слух и понимать с опорой на наглядность (иллюстрации, жесты, мимику) и контекстуальную и языковую догадку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пределах тем, обозначенных в программе;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воспринимать на слух и понимать основное содержание аутентичных текстов в аудио- и видеозаписи: описаний, сообще</w:t>
            </w:r>
            <w:r w:rsidRPr="00185675">
              <w:rPr>
                <w:color w:val="000000"/>
                <w:sz w:val="22"/>
                <w:szCs w:val="22"/>
              </w:rPr>
              <w:softHyphen/>
              <w:t>ний, рассказов, интервью, рекламно-информационных текстов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с опорой на языковую догадку и контекст;</w:t>
            </w:r>
          </w:p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воспринимать на слух и выделять необходимую / интересу</w:t>
            </w:r>
            <w:r w:rsidRPr="00185675">
              <w:rPr>
                <w:color w:val="000000"/>
                <w:sz w:val="22"/>
                <w:szCs w:val="22"/>
              </w:rPr>
              <w:softHyphen/>
              <w:t>ющую информацию в аутентичных рекламно-информационных текстах (объявлениях на вокзале, в аэропорту, прогнозе погоды, инструкциях), оценивая эту информацию с точки зрения ее полезности / достоверности.</w:t>
            </w:r>
          </w:p>
        </w:tc>
      </w:tr>
      <w:tr w:rsidR="005A48CD" w:rsidRPr="00185675" w:rsidTr="009D77F7">
        <w:tc>
          <w:tcPr>
            <w:tcW w:w="3348" w:type="dxa"/>
          </w:tcPr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Умения чтения</w:t>
            </w:r>
          </w:p>
        </w:tc>
        <w:tc>
          <w:tcPr>
            <w:tcW w:w="7392" w:type="dxa"/>
          </w:tcPr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 независимо от вида чтения.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Школьники учатся: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читать с пониманием основного содержания аутентичные тексты разных типов, жанров и стилей: личные и формальные письма, стихи, отрывки из художественной литературы: короткие рассказы, газетные и журнальные статьи, интервью, объявления, вывески, меню, программы радио и телевидения, карты, планы городов, расписания движения транспорта и др. Тексты могут содержать отдельные новые слова.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 xml:space="preserve">В ходе </w:t>
            </w:r>
            <w:r w:rsidRPr="00185675">
              <w:rPr>
                <w:i/>
                <w:iCs/>
                <w:color w:val="000000"/>
                <w:sz w:val="22"/>
                <w:szCs w:val="22"/>
              </w:rPr>
              <w:t xml:space="preserve">ознакомительного чтения </w:t>
            </w:r>
            <w:r w:rsidRPr="00185675">
              <w:rPr>
                <w:color w:val="000000"/>
                <w:sz w:val="22"/>
                <w:szCs w:val="22"/>
              </w:rPr>
              <w:t>школьники учатся: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определять тему (о чем идет речь в тексте);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выделять основную мысль;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выделять главные факты, опуская второстепенные;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устанавливать логическую последовательность основных фактов текста;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прогнозировать содержание текста по заголовку или по началу текста;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разбивать текст на относительно самостоятельные смысловые части;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восстанавливать текст из разрозненных абзацев или путем добавления выпущенных фрагментов;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85675">
              <w:rPr>
                <w:color w:val="000000"/>
                <w:sz w:val="22"/>
                <w:szCs w:val="22"/>
                <w:vertAlign w:val="superscript"/>
              </w:rPr>
              <w:t>в</w:t>
            </w:r>
            <w:r w:rsidRPr="00185675">
              <w:rPr>
                <w:color w:val="000000"/>
                <w:sz w:val="22"/>
                <w:szCs w:val="22"/>
              </w:rPr>
              <w:t xml:space="preserve"> озаглавливать</w:t>
            </w:r>
            <w:proofErr w:type="gramEnd"/>
            <w:r w:rsidRPr="00185675">
              <w:rPr>
                <w:color w:val="000000"/>
                <w:sz w:val="22"/>
                <w:szCs w:val="22"/>
              </w:rPr>
              <w:t xml:space="preserve"> текст, его отдельные части;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догадываться о значении отдельных слов с опорой на языковую и контекстуальную догадку;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игнорировать незнакомые слова, не влияющие на понимание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текста;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пользоваться сносками, лингвострановедческим справочником, словарем.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читать с полным пониманием несложные аутентичные и адаптированные тексты разных типов, жанров и стилей (</w:t>
            </w:r>
            <w:proofErr w:type="gramStart"/>
            <w:r w:rsidRPr="00185675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185675">
              <w:rPr>
                <w:color w:val="000000"/>
                <w:sz w:val="22"/>
                <w:szCs w:val="22"/>
              </w:rPr>
              <w:t>. выше).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 xml:space="preserve">В ходе </w:t>
            </w:r>
            <w:r w:rsidRPr="00185675">
              <w:rPr>
                <w:i/>
                <w:iCs/>
                <w:color w:val="000000"/>
                <w:sz w:val="22"/>
                <w:szCs w:val="22"/>
              </w:rPr>
              <w:t xml:space="preserve">изучающего чтения </w:t>
            </w:r>
            <w:r w:rsidRPr="00185675">
              <w:rPr>
                <w:color w:val="000000"/>
                <w:sz w:val="22"/>
                <w:szCs w:val="22"/>
              </w:rPr>
              <w:t>школьники учатся: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 xml:space="preserve">•  полно и точно понимать текст на основе его информационной переработки (смыслового и структурного анализа отдельных мест текста, </w:t>
            </w:r>
            <w:r w:rsidRPr="00185675">
              <w:rPr>
                <w:color w:val="000000"/>
                <w:sz w:val="22"/>
                <w:szCs w:val="22"/>
              </w:rPr>
              <w:lastRenderedPageBreak/>
              <w:t>выборочного перевода и т. д.);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устанавливать причинно-следственную взаимосвязь фактов и событий, изложенных в тексте;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обобщать и критически оценивать полученную из текста информацию;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комментировать некоторые факты, события с собственных позиций, выражая свое мнение;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—  читать с выборочным извлечением или нахождением в тексте нужной / интересующей информации.</w:t>
            </w:r>
          </w:p>
          <w:p w:rsidR="005A48CD" w:rsidRPr="00185675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 xml:space="preserve">В ходе </w:t>
            </w:r>
            <w:r w:rsidRPr="00185675">
              <w:rPr>
                <w:i/>
                <w:iCs/>
                <w:color w:val="000000"/>
                <w:sz w:val="22"/>
                <w:szCs w:val="22"/>
              </w:rPr>
              <w:t xml:space="preserve">поискового / просмотрового чтения </w:t>
            </w:r>
            <w:r w:rsidRPr="00185675">
              <w:rPr>
                <w:color w:val="000000"/>
                <w:sz w:val="22"/>
                <w:szCs w:val="22"/>
              </w:rPr>
              <w:t>школьники учатся:</w:t>
            </w:r>
          </w:p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 просматривать текст или серию текстов различного жанра, типа, стиля с целью поиска необходимой или интересующей информации;</w:t>
            </w:r>
          </w:p>
          <w:p w:rsidR="005A48CD" w:rsidRPr="00185675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85675">
              <w:rPr>
                <w:color w:val="000000"/>
                <w:sz w:val="22"/>
                <w:szCs w:val="22"/>
              </w:rPr>
              <w:t>• оценивать найденную информацию с точки зрения ее занимательности или значимости для решения поставленной коммуникативной задачи.</w:t>
            </w:r>
          </w:p>
        </w:tc>
      </w:tr>
    </w:tbl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 xml:space="preserve">2. </w:t>
      </w:r>
      <w:proofErr w:type="spellStart"/>
      <w:r w:rsidRPr="00185675">
        <w:rPr>
          <w:b/>
          <w:color w:val="000000"/>
          <w:sz w:val="22"/>
          <w:szCs w:val="22"/>
        </w:rPr>
        <w:t>Социокультурная</w:t>
      </w:r>
      <w:proofErr w:type="spellEnd"/>
      <w:r w:rsidRPr="00185675">
        <w:rPr>
          <w:b/>
          <w:color w:val="000000"/>
          <w:sz w:val="22"/>
          <w:szCs w:val="22"/>
        </w:rPr>
        <w:t xml:space="preserve"> компетенция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К концу 9 класса школьники должны: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иметь представление о значимости владения английским языком в современном мире как средстве межличностного и межкультурного общения, как средстве приобщения к знаниям в раз</w:t>
      </w:r>
      <w:r w:rsidRPr="00185675">
        <w:rPr>
          <w:color w:val="000000"/>
          <w:sz w:val="22"/>
          <w:szCs w:val="22"/>
        </w:rPr>
        <w:softHyphen/>
        <w:t>личных областях, в том числе в области выбранной профессии;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 знать наиболее употребительную фоновую лексику и реалии стран изучаемого языка: названия наиболее известных культурных памятников стран изучаемого языка, популярных газет </w:t>
      </w:r>
      <w:r w:rsidRPr="00185675">
        <w:rPr>
          <w:i/>
          <w:iCs/>
          <w:color w:val="000000"/>
          <w:sz w:val="22"/>
          <w:szCs w:val="22"/>
        </w:rPr>
        <w:t>(</w:t>
      </w:r>
      <w:r w:rsidRPr="00185675">
        <w:rPr>
          <w:i/>
          <w:iCs/>
          <w:color w:val="000000"/>
          <w:sz w:val="22"/>
          <w:szCs w:val="22"/>
          <w:lang w:val="en-US"/>
        </w:rPr>
        <w:t>The</w:t>
      </w:r>
      <w:r w:rsidRPr="00185675">
        <w:rPr>
          <w:i/>
          <w:iCs/>
          <w:color w:val="000000"/>
          <w:sz w:val="22"/>
          <w:szCs w:val="22"/>
        </w:rPr>
        <w:t xml:space="preserve"> </w:t>
      </w:r>
      <w:r w:rsidRPr="00185675">
        <w:rPr>
          <w:i/>
          <w:iCs/>
          <w:color w:val="000000"/>
          <w:sz w:val="22"/>
          <w:szCs w:val="22"/>
          <w:lang w:val="en-US"/>
        </w:rPr>
        <w:t>Sunday</w:t>
      </w:r>
      <w:r w:rsidRPr="00185675">
        <w:rPr>
          <w:i/>
          <w:iCs/>
          <w:color w:val="000000"/>
          <w:sz w:val="22"/>
          <w:szCs w:val="22"/>
        </w:rPr>
        <w:t xml:space="preserve"> </w:t>
      </w:r>
      <w:r w:rsidRPr="00185675">
        <w:rPr>
          <w:i/>
          <w:iCs/>
          <w:color w:val="000000"/>
          <w:sz w:val="22"/>
          <w:szCs w:val="22"/>
          <w:lang w:val="en-US"/>
        </w:rPr>
        <w:t>Times</w:t>
      </w:r>
      <w:r w:rsidRPr="00185675">
        <w:rPr>
          <w:i/>
          <w:iCs/>
          <w:color w:val="000000"/>
          <w:sz w:val="22"/>
          <w:szCs w:val="22"/>
        </w:rPr>
        <w:t xml:space="preserve">, </w:t>
      </w:r>
      <w:r w:rsidRPr="00185675">
        <w:rPr>
          <w:i/>
          <w:iCs/>
          <w:color w:val="000000"/>
          <w:sz w:val="22"/>
          <w:szCs w:val="22"/>
          <w:lang w:val="en-US"/>
        </w:rPr>
        <w:t>The</w:t>
      </w:r>
      <w:r w:rsidRPr="00185675">
        <w:rPr>
          <w:i/>
          <w:iCs/>
          <w:color w:val="000000"/>
          <w:sz w:val="22"/>
          <w:szCs w:val="22"/>
        </w:rPr>
        <w:t xml:space="preserve"> </w:t>
      </w:r>
      <w:r w:rsidRPr="00185675">
        <w:rPr>
          <w:i/>
          <w:iCs/>
          <w:color w:val="000000"/>
          <w:sz w:val="22"/>
          <w:szCs w:val="22"/>
          <w:lang w:val="en-US"/>
        </w:rPr>
        <w:t>Sunday</w:t>
      </w:r>
      <w:r w:rsidRPr="00185675">
        <w:rPr>
          <w:i/>
          <w:iCs/>
          <w:color w:val="000000"/>
          <w:sz w:val="22"/>
          <w:szCs w:val="22"/>
        </w:rPr>
        <w:t xml:space="preserve"> </w:t>
      </w:r>
      <w:r w:rsidRPr="00185675">
        <w:rPr>
          <w:i/>
          <w:iCs/>
          <w:color w:val="000000"/>
          <w:sz w:val="22"/>
          <w:szCs w:val="22"/>
          <w:lang w:val="en-US"/>
        </w:rPr>
        <w:t>Telegraph</w:t>
      </w:r>
      <w:r w:rsidRPr="00185675">
        <w:rPr>
          <w:i/>
          <w:iCs/>
          <w:color w:val="000000"/>
          <w:sz w:val="22"/>
          <w:szCs w:val="22"/>
        </w:rPr>
        <w:t xml:space="preserve">, </w:t>
      </w:r>
      <w:r w:rsidRPr="00185675">
        <w:rPr>
          <w:i/>
          <w:iCs/>
          <w:color w:val="000000"/>
          <w:sz w:val="22"/>
          <w:szCs w:val="22"/>
          <w:lang w:val="en-US"/>
        </w:rPr>
        <w:t>The</w:t>
      </w:r>
      <w:r w:rsidRPr="00185675">
        <w:rPr>
          <w:i/>
          <w:iCs/>
          <w:color w:val="000000"/>
          <w:sz w:val="22"/>
          <w:szCs w:val="22"/>
        </w:rPr>
        <w:t xml:space="preserve"> </w:t>
      </w:r>
      <w:r w:rsidRPr="00185675">
        <w:rPr>
          <w:i/>
          <w:iCs/>
          <w:color w:val="000000"/>
          <w:sz w:val="22"/>
          <w:szCs w:val="22"/>
          <w:lang w:val="en-US"/>
        </w:rPr>
        <w:t>Guardian</w:t>
      </w:r>
      <w:r w:rsidRPr="00185675">
        <w:rPr>
          <w:i/>
          <w:iCs/>
          <w:color w:val="000000"/>
          <w:sz w:val="22"/>
          <w:szCs w:val="22"/>
        </w:rPr>
        <w:t xml:space="preserve">), </w:t>
      </w:r>
      <w:r w:rsidRPr="00185675">
        <w:rPr>
          <w:color w:val="000000"/>
          <w:sz w:val="22"/>
          <w:szCs w:val="22"/>
        </w:rPr>
        <w:t>телеканалов (</w:t>
      </w:r>
      <w:r w:rsidRPr="00185675">
        <w:rPr>
          <w:color w:val="000000"/>
          <w:sz w:val="22"/>
          <w:szCs w:val="22"/>
          <w:lang w:val="en-US"/>
        </w:rPr>
        <w:t>CNN</w:t>
      </w:r>
      <w:r w:rsidRPr="00185675">
        <w:rPr>
          <w:color w:val="000000"/>
          <w:sz w:val="22"/>
          <w:szCs w:val="22"/>
        </w:rPr>
        <w:t xml:space="preserve">, ВВС), молодежных журналов </w:t>
      </w:r>
      <w:r w:rsidRPr="00185675">
        <w:rPr>
          <w:i/>
          <w:iCs/>
          <w:color w:val="000000"/>
          <w:sz w:val="22"/>
          <w:szCs w:val="22"/>
        </w:rPr>
        <w:t>(</w:t>
      </w:r>
      <w:r w:rsidRPr="00185675">
        <w:rPr>
          <w:i/>
          <w:iCs/>
          <w:color w:val="000000"/>
          <w:sz w:val="22"/>
          <w:szCs w:val="22"/>
          <w:lang w:val="en-US"/>
        </w:rPr>
        <w:t>Just</w:t>
      </w:r>
      <w:r w:rsidRPr="00185675">
        <w:rPr>
          <w:i/>
          <w:iCs/>
          <w:color w:val="000000"/>
          <w:sz w:val="22"/>
          <w:szCs w:val="22"/>
        </w:rPr>
        <w:t xml:space="preserve"> </w:t>
      </w:r>
      <w:r w:rsidRPr="00185675">
        <w:rPr>
          <w:i/>
          <w:iCs/>
          <w:color w:val="000000"/>
          <w:sz w:val="22"/>
          <w:szCs w:val="22"/>
          <w:lang w:val="en-US"/>
        </w:rPr>
        <w:t>Seventeen</w:t>
      </w:r>
      <w:r w:rsidRPr="00185675">
        <w:rPr>
          <w:i/>
          <w:iCs/>
          <w:color w:val="000000"/>
          <w:sz w:val="22"/>
          <w:szCs w:val="22"/>
        </w:rPr>
        <w:t xml:space="preserve">, </w:t>
      </w:r>
      <w:r w:rsidRPr="00185675">
        <w:rPr>
          <w:i/>
          <w:iCs/>
          <w:color w:val="000000"/>
          <w:sz w:val="22"/>
          <w:szCs w:val="22"/>
          <w:lang w:val="en-US"/>
        </w:rPr>
        <w:t>Smash</w:t>
      </w:r>
      <w:r w:rsidRPr="00185675">
        <w:rPr>
          <w:i/>
          <w:iCs/>
          <w:color w:val="000000"/>
          <w:sz w:val="22"/>
          <w:szCs w:val="22"/>
        </w:rPr>
        <w:t xml:space="preserve"> </w:t>
      </w:r>
      <w:r w:rsidRPr="00185675">
        <w:rPr>
          <w:i/>
          <w:iCs/>
          <w:color w:val="000000"/>
          <w:sz w:val="22"/>
          <w:szCs w:val="22"/>
          <w:lang w:val="en-US"/>
        </w:rPr>
        <w:t>Hits</w:t>
      </w:r>
      <w:r w:rsidRPr="00185675">
        <w:rPr>
          <w:i/>
          <w:iCs/>
          <w:color w:val="000000"/>
          <w:sz w:val="22"/>
          <w:szCs w:val="22"/>
        </w:rPr>
        <w:t xml:space="preserve">, </w:t>
      </w:r>
      <w:r w:rsidRPr="00185675">
        <w:rPr>
          <w:i/>
          <w:iCs/>
          <w:color w:val="000000"/>
          <w:sz w:val="22"/>
          <w:szCs w:val="22"/>
          <w:lang w:val="en-US"/>
        </w:rPr>
        <w:t>Shout</w:t>
      </w:r>
      <w:r w:rsidRPr="00185675">
        <w:rPr>
          <w:i/>
          <w:iCs/>
          <w:color w:val="000000"/>
          <w:sz w:val="22"/>
          <w:szCs w:val="22"/>
        </w:rPr>
        <w:t xml:space="preserve">) </w:t>
      </w:r>
      <w:r w:rsidRPr="00185675">
        <w:rPr>
          <w:color w:val="000000"/>
          <w:sz w:val="22"/>
          <w:szCs w:val="22"/>
        </w:rPr>
        <w:t>и т.д.;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185675">
        <w:rPr>
          <w:color w:val="000000"/>
          <w:sz w:val="22"/>
          <w:szCs w:val="22"/>
        </w:rPr>
        <w:t xml:space="preserve">—  иметь представление о </w:t>
      </w:r>
      <w:proofErr w:type="spellStart"/>
      <w:r w:rsidRPr="00185675">
        <w:rPr>
          <w:color w:val="000000"/>
          <w:sz w:val="22"/>
          <w:szCs w:val="22"/>
        </w:rPr>
        <w:t>социокультурном</w:t>
      </w:r>
      <w:proofErr w:type="spellEnd"/>
      <w:r w:rsidRPr="00185675">
        <w:rPr>
          <w:color w:val="000000"/>
          <w:sz w:val="22"/>
          <w:szCs w:val="22"/>
        </w:rPr>
        <w:t xml:space="preserve"> портрете стран, говорящих на английском языке (на примере Великобритании и США): территория, население, географические и природные ус</w:t>
      </w:r>
      <w:r w:rsidRPr="00185675">
        <w:rPr>
          <w:color w:val="000000"/>
          <w:sz w:val="22"/>
          <w:szCs w:val="22"/>
        </w:rPr>
        <w:softHyphen/>
        <w:t>ловия, административное деление (на государства, штаты и др.), государственный флаг, госу</w:t>
      </w:r>
      <w:r w:rsidRPr="00185675">
        <w:rPr>
          <w:color w:val="000000"/>
          <w:sz w:val="22"/>
          <w:szCs w:val="22"/>
        </w:rPr>
        <w:softHyphen/>
        <w:t>дарственный герб, столица, крупные города, средства массовой информации;</w:t>
      </w:r>
      <w:proofErr w:type="gramEnd"/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proofErr w:type="gramStart"/>
      <w:r w:rsidRPr="00185675">
        <w:rPr>
          <w:color w:val="000000"/>
          <w:sz w:val="22"/>
          <w:szCs w:val="22"/>
        </w:rPr>
        <w:t xml:space="preserve">—  иметь представление о культурном наследии </w:t>
      </w:r>
      <w:proofErr w:type="spellStart"/>
      <w:r w:rsidRPr="00185675">
        <w:rPr>
          <w:color w:val="000000"/>
          <w:sz w:val="22"/>
          <w:szCs w:val="22"/>
        </w:rPr>
        <w:t>англоговорящих</w:t>
      </w:r>
      <w:proofErr w:type="spellEnd"/>
      <w:r w:rsidRPr="00185675">
        <w:rPr>
          <w:color w:val="000000"/>
          <w:sz w:val="22"/>
          <w:szCs w:val="22"/>
        </w:rPr>
        <w:t xml:space="preserve"> стран и России: всемирно известных национальных центрах и памятниках (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Bolshoi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Theatre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Maly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Theatre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Yury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Nikulin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Old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Circus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Moscow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Dolphinarium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Tolstoy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Museum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in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Yasnaya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Poljana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Stonehenge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Tower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Bridge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Cleopatra</w:t>
      </w:r>
      <w:r w:rsidRPr="00185675">
        <w:rPr>
          <w:color w:val="000000"/>
          <w:sz w:val="22"/>
          <w:szCs w:val="22"/>
        </w:rPr>
        <w:t>'</w:t>
      </w:r>
      <w:r w:rsidRPr="00185675">
        <w:rPr>
          <w:color w:val="000000"/>
          <w:sz w:val="22"/>
          <w:szCs w:val="22"/>
          <w:lang w:val="en-US"/>
        </w:rPr>
        <w:t>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Needle</w:t>
      </w:r>
      <w:r w:rsidRPr="00185675">
        <w:rPr>
          <w:color w:val="000000"/>
          <w:sz w:val="22"/>
          <w:szCs w:val="22"/>
        </w:rPr>
        <w:t>); известных представителях литературы (</w:t>
      </w:r>
      <w:r w:rsidRPr="00185675">
        <w:rPr>
          <w:color w:val="000000"/>
          <w:sz w:val="22"/>
          <w:szCs w:val="22"/>
          <w:lang w:val="en-US"/>
        </w:rPr>
        <w:t>Agatha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Christie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Mark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Twain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Jack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London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Charles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Dickens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Bernard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Show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Lewis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Carrol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Robert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L</w:t>
      </w:r>
      <w:r w:rsidRPr="00185675">
        <w:rPr>
          <w:color w:val="000000"/>
          <w:sz w:val="22"/>
          <w:szCs w:val="22"/>
        </w:rPr>
        <w:t>.</w:t>
      </w:r>
      <w:proofErr w:type="gramEnd"/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Stevenson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W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Shakespeare</w:t>
      </w:r>
      <w:r w:rsidRPr="00185675">
        <w:rPr>
          <w:color w:val="000000"/>
          <w:sz w:val="22"/>
          <w:szCs w:val="22"/>
        </w:rPr>
        <w:t xml:space="preserve">, </w:t>
      </w:r>
      <w:proofErr w:type="spellStart"/>
      <w:r w:rsidRPr="00185675">
        <w:rPr>
          <w:color w:val="000000"/>
          <w:sz w:val="22"/>
          <w:szCs w:val="22"/>
          <w:lang w:val="en-US"/>
        </w:rPr>
        <w:t>Charlote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Bronte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Arthur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Conan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Doyle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James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H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Chase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Stephen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King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Alexander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Pushkin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Nikolai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Gogol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Anna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Ahmatova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Anton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Chekhov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Alexander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Belyaev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proofErr w:type="spellStart"/>
      <w:r w:rsidRPr="00185675">
        <w:rPr>
          <w:color w:val="000000"/>
          <w:sz w:val="22"/>
          <w:szCs w:val="22"/>
          <w:lang w:val="en-US"/>
        </w:rPr>
        <w:t>Vassily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Shukshin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proofErr w:type="spellStart"/>
      <w:r w:rsidRPr="00185675">
        <w:rPr>
          <w:color w:val="000000"/>
          <w:sz w:val="22"/>
          <w:szCs w:val="22"/>
          <w:lang w:val="en-US"/>
        </w:rPr>
        <w:t>Artem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Borovik</w:t>
      </w:r>
      <w:proofErr w:type="spellEnd"/>
      <w:r w:rsidRPr="00185675">
        <w:rPr>
          <w:color w:val="000000"/>
          <w:sz w:val="22"/>
          <w:szCs w:val="22"/>
        </w:rPr>
        <w:t>), кино (</w:t>
      </w:r>
      <w:r w:rsidRPr="00185675">
        <w:rPr>
          <w:color w:val="000000"/>
          <w:sz w:val="22"/>
          <w:szCs w:val="22"/>
          <w:lang w:val="en-US"/>
        </w:rPr>
        <w:t>Walt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Disney</w:t>
      </w:r>
      <w:r w:rsidRPr="00185675">
        <w:rPr>
          <w:color w:val="000000"/>
          <w:sz w:val="22"/>
          <w:szCs w:val="22"/>
        </w:rPr>
        <w:t>), театра (</w:t>
      </w:r>
      <w:r w:rsidRPr="00185675">
        <w:rPr>
          <w:color w:val="000000"/>
          <w:sz w:val="22"/>
          <w:szCs w:val="22"/>
          <w:lang w:val="en-US"/>
        </w:rPr>
        <w:t>Charlie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Chaplin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Galina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Ulanova</w:t>
      </w:r>
      <w:r w:rsidRPr="00185675">
        <w:rPr>
          <w:color w:val="000000"/>
          <w:sz w:val="22"/>
          <w:szCs w:val="22"/>
        </w:rPr>
        <w:t xml:space="preserve">, </w:t>
      </w:r>
      <w:proofErr w:type="spellStart"/>
      <w:r w:rsidRPr="00185675">
        <w:rPr>
          <w:color w:val="000000"/>
          <w:sz w:val="22"/>
          <w:szCs w:val="22"/>
          <w:lang w:val="en-US"/>
        </w:rPr>
        <w:t>Slava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Polunin</w:t>
      </w:r>
      <w:proofErr w:type="spellEnd"/>
      <w:r w:rsidRPr="00185675">
        <w:rPr>
          <w:color w:val="000000"/>
          <w:sz w:val="22"/>
          <w:szCs w:val="22"/>
        </w:rPr>
        <w:t>), музыки (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Beatles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Freddy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Mercury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Alia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Pugacheva</w:t>
      </w:r>
      <w:proofErr w:type="spellEnd"/>
      <w:r w:rsidRPr="00185675">
        <w:rPr>
          <w:color w:val="000000"/>
          <w:sz w:val="22"/>
          <w:szCs w:val="22"/>
        </w:rPr>
        <w:t>); выдающихся ученых и космонавтах (</w:t>
      </w:r>
      <w:r w:rsidRPr="00185675">
        <w:rPr>
          <w:color w:val="000000"/>
          <w:sz w:val="22"/>
          <w:szCs w:val="22"/>
          <w:lang w:val="en-US"/>
        </w:rPr>
        <w:t>Isaac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Newton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Leonardo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da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Vinci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K</w:t>
      </w:r>
      <w:r w:rsidRPr="00185675">
        <w:rPr>
          <w:color w:val="000000"/>
          <w:sz w:val="22"/>
          <w:szCs w:val="22"/>
        </w:rPr>
        <w:t xml:space="preserve">. </w:t>
      </w:r>
      <w:proofErr w:type="spellStart"/>
      <w:r w:rsidRPr="00185675">
        <w:rPr>
          <w:color w:val="000000"/>
          <w:sz w:val="22"/>
          <w:szCs w:val="22"/>
          <w:lang w:val="en-US"/>
        </w:rPr>
        <w:t>Tsiolkovsky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S</w:t>
      </w:r>
      <w:r w:rsidRPr="00185675">
        <w:rPr>
          <w:color w:val="000000"/>
          <w:sz w:val="22"/>
          <w:szCs w:val="22"/>
        </w:rPr>
        <w:t xml:space="preserve">. </w:t>
      </w:r>
      <w:proofErr w:type="spellStart"/>
      <w:r w:rsidRPr="00185675">
        <w:rPr>
          <w:color w:val="000000"/>
          <w:sz w:val="22"/>
          <w:szCs w:val="22"/>
          <w:lang w:val="en-US"/>
        </w:rPr>
        <w:t>Korolev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Y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Gagarin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V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Tereshkova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N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Armstrong</w:t>
      </w:r>
      <w:r w:rsidRPr="00185675">
        <w:rPr>
          <w:color w:val="000000"/>
          <w:sz w:val="22"/>
          <w:szCs w:val="22"/>
        </w:rPr>
        <w:t>), путешественниках (</w:t>
      </w:r>
      <w:r w:rsidRPr="00185675">
        <w:rPr>
          <w:color w:val="000000"/>
          <w:sz w:val="22"/>
          <w:szCs w:val="22"/>
          <w:lang w:val="en-US"/>
        </w:rPr>
        <w:t>V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J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Bering</w:t>
      </w:r>
      <w:r w:rsidRPr="00185675">
        <w:rPr>
          <w:color w:val="000000"/>
          <w:sz w:val="22"/>
          <w:szCs w:val="22"/>
        </w:rPr>
        <w:t>), знаменитых гуманистах (</w:t>
      </w:r>
      <w:r w:rsidRPr="00185675">
        <w:rPr>
          <w:color w:val="000000"/>
          <w:sz w:val="22"/>
          <w:szCs w:val="22"/>
          <w:lang w:val="en-US"/>
        </w:rPr>
        <w:t>Mother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Teresa</w:t>
      </w:r>
      <w:r w:rsidRPr="00185675">
        <w:rPr>
          <w:color w:val="000000"/>
          <w:sz w:val="22"/>
          <w:szCs w:val="22"/>
        </w:rPr>
        <w:t>), политиках (</w:t>
      </w:r>
      <w:r w:rsidRPr="00185675">
        <w:rPr>
          <w:color w:val="000000"/>
          <w:sz w:val="22"/>
          <w:szCs w:val="22"/>
          <w:lang w:val="en-US"/>
        </w:rPr>
        <w:t>Abraham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Lincoln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M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Gorbachev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Martin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Luther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King</w:t>
      </w:r>
      <w:r w:rsidRPr="00185675">
        <w:rPr>
          <w:color w:val="000000"/>
          <w:sz w:val="22"/>
          <w:szCs w:val="22"/>
        </w:rPr>
        <w:t>), спортсменах (</w:t>
      </w:r>
      <w:r w:rsidRPr="00185675">
        <w:rPr>
          <w:color w:val="000000"/>
          <w:sz w:val="22"/>
          <w:szCs w:val="22"/>
          <w:lang w:val="en-US"/>
        </w:rPr>
        <w:t>Irina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Rodnina</w:t>
      </w:r>
      <w:proofErr w:type="spellEnd"/>
      <w:r w:rsidRPr="00185675">
        <w:rPr>
          <w:color w:val="000000"/>
          <w:sz w:val="22"/>
          <w:szCs w:val="22"/>
        </w:rPr>
        <w:t xml:space="preserve">, </w:t>
      </w:r>
      <w:proofErr w:type="spellStart"/>
      <w:r w:rsidRPr="00185675">
        <w:rPr>
          <w:color w:val="000000"/>
          <w:sz w:val="22"/>
          <w:szCs w:val="22"/>
          <w:lang w:val="en-US"/>
        </w:rPr>
        <w:t>Garri</w:t>
      </w:r>
      <w:proofErr w:type="spellEnd"/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Kasparov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David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Backham</w:t>
      </w:r>
      <w:proofErr w:type="spellEnd"/>
      <w:r w:rsidRPr="00185675">
        <w:rPr>
          <w:color w:val="000000"/>
          <w:sz w:val="22"/>
          <w:szCs w:val="22"/>
        </w:rPr>
        <w:t>), произведениях классической литературы ("</w:t>
      </w:r>
      <w:r w:rsidRPr="00185675">
        <w:rPr>
          <w:color w:val="000000"/>
          <w:sz w:val="22"/>
          <w:szCs w:val="22"/>
          <w:lang w:val="en-US"/>
        </w:rPr>
        <w:t>Gulliver</w:t>
      </w:r>
      <w:r w:rsidRPr="00185675">
        <w:rPr>
          <w:color w:val="000000"/>
          <w:sz w:val="22"/>
          <w:szCs w:val="22"/>
        </w:rPr>
        <w:t>'</w:t>
      </w:r>
      <w:r w:rsidRPr="00185675">
        <w:rPr>
          <w:color w:val="000000"/>
          <w:sz w:val="22"/>
          <w:szCs w:val="22"/>
          <w:lang w:val="en-US"/>
        </w:rPr>
        <w:t>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Travels</w:t>
      </w:r>
      <w:r w:rsidRPr="00185675">
        <w:rPr>
          <w:color w:val="000000"/>
          <w:sz w:val="22"/>
          <w:szCs w:val="22"/>
        </w:rPr>
        <w:t xml:space="preserve">" </w:t>
      </w:r>
      <w:r w:rsidRPr="00185675">
        <w:rPr>
          <w:color w:val="000000"/>
          <w:sz w:val="22"/>
          <w:szCs w:val="22"/>
          <w:lang w:val="en-US"/>
        </w:rPr>
        <w:t>by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Jonathan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Swifth</w:t>
      </w:r>
      <w:proofErr w:type="spellEnd"/>
      <w:r w:rsidRPr="00185675">
        <w:rPr>
          <w:color w:val="000000"/>
          <w:sz w:val="22"/>
          <w:szCs w:val="22"/>
        </w:rPr>
        <w:t>, "</w:t>
      </w:r>
      <w:r w:rsidRPr="00185675">
        <w:rPr>
          <w:color w:val="000000"/>
          <w:sz w:val="22"/>
          <w:szCs w:val="22"/>
          <w:lang w:val="en-US"/>
        </w:rPr>
        <w:t>Jane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Eire</w:t>
      </w:r>
      <w:r w:rsidRPr="00185675">
        <w:rPr>
          <w:color w:val="000000"/>
          <w:sz w:val="22"/>
          <w:szCs w:val="22"/>
        </w:rPr>
        <w:t xml:space="preserve">" </w:t>
      </w:r>
      <w:r w:rsidRPr="00185675">
        <w:rPr>
          <w:color w:val="000000"/>
          <w:sz w:val="22"/>
          <w:szCs w:val="22"/>
          <w:lang w:val="en-US"/>
        </w:rPr>
        <w:t>by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Bronte</w:t>
      </w:r>
      <w:r w:rsidRPr="00185675">
        <w:rPr>
          <w:color w:val="000000"/>
          <w:sz w:val="22"/>
          <w:szCs w:val="22"/>
        </w:rPr>
        <w:t>, "</w:t>
      </w:r>
      <w:r w:rsidRPr="00185675">
        <w:rPr>
          <w:color w:val="000000"/>
          <w:sz w:val="22"/>
          <w:szCs w:val="22"/>
          <w:lang w:val="en-US"/>
        </w:rPr>
        <w:t>Who</w:t>
      </w:r>
      <w:r w:rsidRPr="00185675">
        <w:rPr>
          <w:color w:val="000000"/>
          <w:sz w:val="22"/>
          <w:szCs w:val="22"/>
        </w:rPr>
        <w:t>'</w:t>
      </w:r>
      <w:r w:rsidRPr="00185675">
        <w:rPr>
          <w:color w:val="000000"/>
          <w:sz w:val="22"/>
          <w:szCs w:val="22"/>
          <w:lang w:val="en-US"/>
        </w:rPr>
        <w:t>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There</w:t>
      </w:r>
      <w:r w:rsidRPr="00185675">
        <w:rPr>
          <w:color w:val="000000"/>
          <w:sz w:val="22"/>
          <w:szCs w:val="22"/>
        </w:rPr>
        <w:t>?',' "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Headless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Ghost</w:t>
      </w:r>
      <w:r w:rsidRPr="00185675">
        <w:rPr>
          <w:color w:val="000000"/>
          <w:sz w:val="22"/>
          <w:szCs w:val="22"/>
        </w:rPr>
        <w:t xml:space="preserve">" </w:t>
      </w:r>
      <w:r w:rsidRPr="00185675">
        <w:rPr>
          <w:color w:val="000000"/>
          <w:sz w:val="22"/>
          <w:szCs w:val="22"/>
          <w:lang w:val="en-US"/>
        </w:rPr>
        <w:t>by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Pete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Johnson</w:t>
      </w:r>
      <w:r w:rsidRPr="00185675">
        <w:rPr>
          <w:color w:val="000000"/>
          <w:sz w:val="22"/>
          <w:szCs w:val="22"/>
        </w:rPr>
        <w:t>, "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Last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Inch</w:t>
      </w:r>
      <w:r w:rsidRPr="00185675">
        <w:rPr>
          <w:color w:val="000000"/>
          <w:sz w:val="22"/>
          <w:szCs w:val="22"/>
        </w:rPr>
        <w:t xml:space="preserve">" </w:t>
      </w:r>
      <w:r w:rsidRPr="00185675">
        <w:rPr>
          <w:color w:val="000000"/>
          <w:sz w:val="22"/>
          <w:szCs w:val="22"/>
          <w:lang w:val="en-US"/>
        </w:rPr>
        <w:t>by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James</w:t>
      </w:r>
      <w:r w:rsidRPr="00185675">
        <w:rPr>
          <w:color w:val="000000"/>
          <w:sz w:val="22"/>
          <w:szCs w:val="22"/>
        </w:rPr>
        <w:t xml:space="preserve"> </w:t>
      </w:r>
      <w:proofErr w:type="spellStart"/>
      <w:r w:rsidRPr="00185675">
        <w:rPr>
          <w:color w:val="000000"/>
          <w:sz w:val="22"/>
          <w:szCs w:val="22"/>
          <w:lang w:val="en-US"/>
        </w:rPr>
        <w:t>Albridge</w:t>
      </w:r>
      <w:proofErr w:type="spellEnd"/>
      <w:r w:rsidRPr="00185675">
        <w:rPr>
          <w:color w:val="000000"/>
          <w:sz w:val="22"/>
          <w:szCs w:val="22"/>
        </w:rPr>
        <w:t>, "</w:t>
      </w:r>
      <w:r w:rsidRPr="00185675">
        <w:rPr>
          <w:color w:val="000000"/>
          <w:sz w:val="22"/>
          <w:szCs w:val="22"/>
          <w:lang w:val="en-US"/>
        </w:rPr>
        <w:t>Romeo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and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Juliet</w:t>
      </w:r>
      <w:r w:rsidRPr="00185675">
        <w:rPr>
          <w:color w:val="000000"/>
          <w:sz w:val="22"/>
          <w:szCs w:val="22"/>
        </w:rPr>
        <w:t xml:space="preserve">" </w:t>
      </w:r>
      <w:r w:rsidRPr="00185675">
        <w:rPr>
          <w:color w:val="000000"/>
          <w:sz w:val="22"/>
          <w:szCs w:val="22"/>
          <w:lang w:val="en-US"/>
        </w:rPr>
        <w:t>by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W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Shakespeare</w:t>
      </w:r>
      <w:r w:rsidRPr="00185675">
        <w:rPr>
          <w:color w:val="000000"/>
          <w:sz w:val="22"/>
          <w:szCs w:val="22"/>
        </w:rPr>
        <w:t>, "</w:t>
      </w:r>
      <w:r w:rsidRPr="00185675">
        <w:rPr>
          <w:color w:val="000000"/>
          <w:sz w:val="22"/>
          <w:szCs w:val="22"/>
          <w:lang w:val="en-US"/>
        </w:rPr>
        <w:t>Charlotte</w:t>
      </w:r>
      <w:r w:rsidRPr="00185675">
        <w:rPr>
          <w:color w:val="000000"/>
          <w:sz w:val="22"/>
          <w:szCs w:val="22"/>
        </w:rPr>
        <w:t>'</w:t>
      </w:r>
      <w:r w:rsidRPr="00185675">
        <w:rPr>
          <w:color w:val="000000"/>
          <w:sz w:val="22"/>
          <w:szCs w:val="22"/>
          <w:lang w:val="en-US"/>
        </w:rPr>
        <w:t>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Web</w:t>
      </w:r>
      <w:r w:rsidRPr="00185675">
        <w:rPr>
          <w:color w:val="000000"/>
          <w:sz w:val="22"/>
          <w:szCs w:val="22"/>
        </w:rPr>
        <w:t xml:space="preserve">" </w:t>
      </w:r>
      <w:r w:rsidRPr="00185675">
        <w:rPr>
          <w:color w:val="000000"/>
          <w:sz w:val="22"/>
          <w:szCs w:val="22"/>
          <w:lang w:val="en-US"/>
        </w:rPr>
        <w:t>by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E</w:t>
      </w:r>
      <w:r w:rsidRPr="00185675">
        <w:rPr>
          <w:color w:val="000000"/>
          <w:sz w:val="22"/>
          <w:szCs w:val="22"/>
        </w:rPr>
        <w:t xml:space="preserve">. В </w:t>
      </w:r>
      <w:r w:rsidRPr="00185675">
        <w:rPr>
          <w:color w:val="000000"/>
          <w:sz w:val="22"/>
          <w:szCs w:val="22"/>
          <w:lang w:val="en-US"/>
        </w:rPr>
        <w:t>White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and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G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Williams</w:t>
      </w:r>
      <w:r w:rsidRPr="00185675">
        <w:rPr>
          <w:color w:val="000000"/>
          <w:sz w:val="22"/>
          <w:szCs w:val="22"/>
        </w:rPr>
        <w:t>);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 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</w:t>
      </w:r>
      <w:proofErr w:type="spellStart"/>
      <w:r w:rsidRPr="00185675">
        <w:rPr>
          <w:color w:val="000000"/>
          <w:sz w:val="22"/>
          <w:szCs w:val="22"/>
        </w:rPr>
        <w:t>англоговорящих</w:t>
      </w:r>
      <w:proofErr w:type="spellEnd"/>
      <w:r w:rsidRPr="00185675">
        <w:rPr>
          <w:color w:val="000000"/>
          <w:sz w:val="22"/>
          <w:szCs w:val="22"/>
        </w:rPr>
        <w:t xml:space="preserve"> стран (на примере Великобритании и США), рас</w:t>
      </w:r>
      <w:r w:rsidRPr="00185675">
        <w:rPr>
          <w:color w:val="000000"/>
          <w:sz w:val="22"/>
          <w:szCs w:val="22"/>
        </w:rPr>
        <w:softHyphen/>
        <w:t>сказывая своем о крае, своем городе, селе;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 уметь оказать помощь </w:t>
      </w:r>
      <w:proofErr w:type="spellStart"/>
      <w:r w:rsidRPr="00185675">
        <w:rPr>
          <w:color w:val="000000"/>
          <w:sz w:val="22"/>
          <w:szCs w:val="22"/>
        </w:rPr>
        <w:t>англоговорящим</w:t>
      </w:r>
      <w:proofErr w:type="spellEnd"/>
      <w:r w:rsidRPr="00185675">
        <w:rPr>
          <w:color w:val="000000"/>
          <w:sz w:val="22"/>
          <w:szCs w:val="22"/>
        </w:rPr>
        <w:t xml:space="preserve"> зарубежным гостям, приехавшим в Россию (встретить, познакомить с родным краем / городом / селом, пригласить в гости в свою школу, семью), обсудить с ними актуальные проблемы (выбора профессии, образования, экологии и др.) в пределах изученной тематики.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3. Учебно-познавательная и компенсаторная компетенции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Наряду с умениями, сформированными в предыдущие годы в процессе обучения в 8-9 классах, школьники овладевают следующими умениями и навыками: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пользоваться такими приемами мыслительной деятельности, как обобщение и система</w:t>
      </w:r>
      <w:r w:rsidRPr="00185675">
        <w:rPr>
          <w:color w:val="000000"/>
          <w:sz w:val="22"/>
          <w:szCs w:val="22"/>
        </w:rPr>
        <w:softHyphen/>
        <w:t>тизация;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выделять и фиксировать основное содержание прочитанных или прослушанных сообщений;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критически оценивать воспринимаемую информацию;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использовать вербальные (перифраз, синонимы, антонимы) и невербальные (жесты и мимику) средства в процессе создания собственных высказываний;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использовать также языковую и контекстуальную догадку, умение прогнозирования в процессе восприятия речи на слух и при Чтении;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осуществлять самоконтроль с помощью специального блока проверочных заданий учеб</w:t>
      </w:r>
      <w:r w:rsidRPr="00185675">
        <w:rPr>
          <w:color w:val="000000"/>
          <w:sz w:val="22"/>
          <w:szCs w:val="22"/>
        </w:rPr>
        <w:softHyphen/>
        <w:t>ника (</w:t>
      </w:r>
      <w:r w:rsidRPr="00185675">
        <w:rPr>
          <w:color w:val="000000"/>
          <w:sz w:val="22"/>
          <w:szCs w:val="22"/>
          <w:lang w:val="en-US"/>
        </w:rPr>
        <w:t>Progress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Check</w:t>
      </w:r>
      <w:r w:rsidRPr="00185675">
        <w:rPr>
          <w:color w:val="000000"/>
          <w:sz w:val="22"/>
          <w:szCs w:val="22"/>
        </w:rPr>
        <w:t>), снабженных шкалой оценивания;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85675">
        <w:rPr>
          <w:color w:val="000000"/>
          <w:sz w:val="22"/>
          <w:szCs w:val="22"/>
        </w:rPr>
        <w:lastRenderedPageBreak/>
        <w:t xml:space="preserve">—  участвовать в проектной деятельности (в том числе </w:t>
      </w:r>
      <w:proofErr w:type="spellStart"/>
      <w:r w:rsidRPr="00185675">
        <w:rPr>
          <w:color w:val="000000"/>
          <w:sz w:val="22"/>
          <w:szCs w:val="22"/>
        </w:rPr>
        <w:t>межпредметного</w:t>
      </w:r>
      <w:proofErr w:type="spellEnd"/>
      <w:r w:rsidRPr="00185675">
        <w:rPr>
          <w:color w:val="000000"/>
          <w:sz w:val="22"/>
          <w:szCs w:val="22"/>
        </w:rPr>
        <w:t xml:space="preserve"> характера), плани</w:t>
      </w:r>
      <w:r w:rsidRPr="00185675">
        <w:rPr>
          <w:color w:val="000000"/>
          <w:sz w:val="22"/>
          <w:szCs w:val="22"/>
        </w:rPr>
        <w:softHyphen/>
        <w:t>руя и осуществляя ее индивидуально и в группе;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самостоятельно поддерживать уровень владения английским языком, а при желании и углублять его, 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4. Языковая компетенция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4.1. Произносительная сторона речи. Орфография.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Школьники учатся: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применять правила чтения и орфографии на основе усвоенного ранее и нового лексического материала, изучаемого в 8-9 класса;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  адекватно произносить и различать на слух все </w:t>
      </w:r>
      <w:r w:rsidRPr="00185675">
        <w:rPr>
          <w:b/>
          <w:bCs/>
          <w:color w:val="000000"/>
          <w:sz w:val="22"/>
          <w:szCs w:val="22"/>
        </w:rPr>
        <w:t xml:space="preserve">звуки английского </w:t>
      </w:r>
      <w:r w:rsidRPr="00185675">
        <w:rPr>
          <w:color w:val="000000"/>
          <w:sz w:val="22"/>
          <w:szCs w:val="22"/>
        </w:rPr>
        <w:t>языка;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соблюдать словесное и фразовое ударение: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соблюдать интонацию различных типов предложений: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 выражать чувства и эмоции с помощью эмфатической интонации.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4.2. Лексическая сторона речи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К завершению основной школы (9 класс) продуктивный лексический минимум составляет около 1200 лексических единиц,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Расширение потенциального словаря происходит за счет интернациональной лексики, зна</w:t>
      </w:r>
      <w:r w:rsidRPr="00185675">
        <w:rPr>
          <w:color w:val="000000"/>
          <w:sz w:val="22"/>
          <w:szCs w:val="22"/>
        </w:rPr>
        <w:softHyphen/>
        <w:t>ния словообразовательных средств и овладения новыми аффиксами: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•  существительных: -</w:t>
      </w:r>
      <w:proofErr w:type="spellStart"/>
      <w:r w:rsidRPr="00185675">
        <w:rPr>
          <w:color w:val="000000"/>
          <w:sz w:val="22"/>
          <w:szCs w:val="22"/>
          <w:lang w:val="en-US"/>
        </w:rPr>
        <w:t>sion</w:t>
      </w:r>
      <w:proofErr w:type="spellEnd"/>
      <w:r w:rsidRPr="00185675">
        <w:rPr>
          <w:color w:val="000000"/>
          <w:sz w:val="22"/>
          <w:szCs w:val="22"/>
        </w:rPr>
        <w:t xml:space="preserve"> / -</w:t>
      </w:r>
      <w:proofErr w:type="spellStart"/>
      <w:r w:rsidRPr="00185675">
        <w:rPr>
          <w:color w:val="000000"/>
          <w:sz w:val="22"/>
          <w:szCs w:val="22"/>
          <w:lang w:val="en-US"/>
        </w:rPr>
        <w:t>tion</w:t>
      </w:r>
      <w:proofErr w:type="spellEnd"/>
      <w:r w:rsidRPr="00185675">
        <w:rPr>
          <w:color w:val="000000"/>
          <w:sz w:val="22"/>
          <w:szCs w:val="22"/>
        </w:rPr>
        <w:t>, -</w:t>
      </w:r>
      <w:proofErr w:type="spellStart"/>
      <w:r w:rsidRPr="00185675">
        <w:rPr>
          <w:color w:val="000000"/>
          <w:sz w:val="22"/>
          <w:szCs w:val="22"/>
          <w:lang w:val="en-US"/>
        </w:rPr>
        <w:t>ness</w:t>
      </w:r>
      <w:proofErr w:type="spellEnd"/>
      <w:r w:rsidRPr="00185675">
        <w:rPr>
          <w:color w:val="000000"/>
          <w:sz w:val="22"/>
          <w:szCs w:val="22"/>
        </w:rPr>
        <w:t>,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•  прилагательных: -</w:t>
      </w:r>
      <w:r w:rsidRPr="00185675">
        <w:rPr>
          <w:color w:val="000000"/>
          <w:sz w:val="22"/>
          <w:szCs w:val="22"/>
          <w:lang w:val="en-US"/>
        </w:rPr>
        <w:t>al</w:t>
      </w:r>
      <w:r w:rsidRPr="00185675">
        <w:rPr>
          <w:color w:val="000000"/>
          <w:sz w:val="22"/>
          <w:szCs w:val="22"/>
        </w:rPr>
        <w:t>, -</w:t>
      </w:r>
      <w:r w:rsidRPr="00185675">
        <w:rPr>
          <w:color w:val="000000"/>
          <w:sz w:val="22"/>
          <w:szCs w:val="22"/>
          <w:lang w:val="en-US"/>
        </w:rPr>
        <w:t>less</w:t>
      </w:r>
      <w:r w:rsidRPr="00185675">
        <w:rPr>
          <w:color w:val="000000"/>
          <w:sz w:val="22"/>
          <w:szCs w:val="22"/>
        </w:rPr>
        <w:t>.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75">
        <w:rPr>
          <w:b/>
          <w:color w:val="000000"/>
          <w:sz w:val="22"/>
          <w:szCs w:val="22"/>
        </w:rPr>
        <w:t>4.3. Грамматическая сторона речи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Школьники учатся употреблять в речи: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определенный артикль с уникальными объектами, с новыми географическими названи</w:t>
      </w:r>
      <w:r w:rsidRPr="00185675">
        <w:rPr>
          <w:color w:val="000000"/>
          <w:sz w:val="22"/>
          <w:szCs w:val="22"/>
        </w:rPr>
        <w:softHyphen/>
        <w:t>ями; нулевой, неопределенный и определенный артикли во всех изученных ранее случаях упот</w:t>
      </w:r>
      <w:r w:rsidRPr="00185675">
        <w:rPr>
          <w:color w:val="000000"/>
          <w:sz w:val="22"/>
          <w:szCs w:val="22"/>
        </w:rPr>
        <w:softHyphen/>
        <w:t>ребления с опорой на их систематизацию;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85675">
        <w:rPr>
          <w:color w:val="000000"/>
          <w:sz w:val="22"/>
          <w:szCs w:val="22"/>
        </w:rPr>
        <w:t>— неисчисляемые существительные; а также обобщают и систематизируют знания о суффик</w:t>
      </w:r>
      <w:r w:rsidRPr="00185675">
        <w:rPr>
          <w:color w:val="000000"/>
          <w:sz w:val="22"/>
          <w:szCs w:val="22"/>
        </w:rPr>
        <w:softHyphen/>
        <w:t>сах существительных;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 xml:space="preserve">— неопределенные местоимения и их производные: </w:t>
      </w:r>
      <w:r w:rsidRPr="00185675">
        <w:rPr>
          <w:color w:val="000000"/>
          <w:sz w:val="22"/>
          <w:szCs w:val="22"/>
          <w:lang w:val="en-US"/>
        </w:rPr>
        <w:t>somebody</w:t>
      </w:r>
      <w:r w:rsidRPr="00185675">
        <w:rPr>
          <w:color w:val="000000"/>
          <w:sz w:val="22"/>
          <w:szCs w:val="22"/>
        </w:rPr>
        <w:t xml:space="preserve"> (</w:t>
      </w:r>
      <w:r w:rsidRPr="00185675">
        <w:rPr>
          <w:color w:val="000000"/>
          <w:sz w:val="22"/>
          <w:szCs w:val="22"/>
          <w:lang w:val="en-US"/>
        </w:rPr>
        <w:t>anybody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nobody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everybody</w:t>
      </w:r>
      <w:r w:rsidRPr="00185675">
        <w:rPr>
          <w:color w:val="000000"/>
          <w:sz w:val="22"/>
          <w:szCs w:val="22"/>
        </w:rPr>
        <w:t xml:space="preserve">), </w:t>
      </w:r>
      <w:r w:rsidRPr="00185675">
        <w:rPr>
          <w:color w:val="000000"/>
          <w:sz w:val="22"/>
          <w:szCs w:val="22"/>
          <w:lang w:val="en-US"/>
        </w:rPr>
        <w:t>something</w:t>
      </w:r>
      <w:r w:rsidRPr="00185675">
        <w:rPr>
          <w:color w:val="000000"/>
          <w:sz w:val="22"/>
          <w:szCs w:val="22"/>
        </w:rPr>
        <w:t xml:space="preserve"> (</w:t>
      </w:r>
      <w:r w:rsidRPr="00185675">
        <w:rPr>
          <w:color w:val="000000"/>
          <w:sz w:val="22"/>
          <w:szCs w:val="22"/>
          <w:lang w:val="en-US"/>
        </w:rPr>
        <w:t>anything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nothing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everything</w:t>
      </w:r>
      <w:r w:rsidRPr="00185675">
        <w:rPr>
          <w:color w:val="000000"/>
          <w:sz w:val="22"/>
          <w:szCs w:val="22"/>
        </w:rPr>
        <w:t>), а также систематизируют изученные случаи употребле</w:t>
      </w:r>
      <w:r w:rsidRPr="00185675">
        <w:rPr>
          <w:color w:val="000000"/>
          <w:sz w:val="22"/>
          <w:szCs w:val="22"/>
        </w:rPr>
        <w:softHyphen/>
        <w:t>ния возвратных местоимений (</w:t>
      </w:r>
      <w:r w:rsidRPr="00185675">
        <w:rPr>
          <w:color w:val="000000"/>
          <w:sz w:val="22"/>
          <w:szCs w:val="22"/>
          <w:lang w:val="en-US"/>
        </w:rPr>
        <w:t>myself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yourself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herself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himself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ourselves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yourselves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themselves</w:t>
      </w:r>
      <w:r w:rsidRPr="00185675">
        <w:rPr>
          <w:color w:val="000000"/>
          <w:sz w:val="22"/>
          <w:szCs w:val="22"/>
        </w:rPr>
        <w:t>);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 xml:space="preserve">—  </w:t>
      </w:r>
      <w:r w:rsidRPr="00185675">
        <w:rPr>
          <w:color w:val="000000"/>
          <w:sz w:val="22"/>
          <w:szCs w:val="22"/>
        </w:rPr>
        <w:t>устойчивые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словоформы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в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функции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наречия</w:t>
      </w:r>
      <w:r w:rsidRPr="00185675">
        <w:rPr>
          <w:color w:val="000000"/>
          <w:sz w:val="22"/>
          <w:szCs w:val="22"/>
          <w:lang w:val="en-US"/>
        </w:rPr>
        <w:t xml:space="preserve"> (at last, at least, at first, sometimes, outside);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числительные для обозначения дат и больших чисел;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185675">
        <w:rPr>
          <w:color w:val="000000"/>
          <w:sz w:val="22"/>
          <w:szCs w:val="22"/>
          <w:lang w:val="en-US"/>
        </w:rPr>
        <w:t xml:space="preserve">—  </w:t>
      </w:r>
      <w:r w:rsidRPr="00185675">
        <w:rPr>
          <w:color w:val="000000"/>
          <w:sz w:val="22"/>
          <w:szCs w:val="22"/>
        </w:rPr>
        <w:t>конструкции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типа</w:t>
      </w:r>
      <w:r w:rsidRPr="00185675">
        <w:rPr>
          <w:color w:val="000000"/>
          <w:sz w:val="22"/>
          <w:szCs w:val="22"/>
          <w:lang w:val="en-US"/>
        </w:rPr>
        <w:t xml:space="preserve"> have / has always dreamed of doing something; make somebody do something, ask / want / tell somebody to do something; </w:t>
      </w:r>
      <w:r w:rsidRPr="00185675">
        <w:rPr>
          <w:color w:val="000000"/>
          <w:sz w:val="22"/>
          <w:szCs w:val="22"/>
        </w:rPr>
        <w:t>устойчивые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словосочетания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с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глаголами</w:t>
      </w:r>
      <w:r w:rsidRPr="00185675">
        <w:rPr>
          <w:color w:val="000000"/>
          <w:sz w:val="22"/>
          <w:szCs w:val="22"/>
          <w:lang w:val="en-US"/>
        </w:rPr>
        <w:t xml:space="preserve"> do </w:t>
      </w:r>
      <w:r w:rsidRPr="00185675">
        <w:rPr>
          <w:color w:val="000000"/>
          <w:sz w:val="22"/>
          <w:szCs w:val="22"/>
        </w:rPr>
        <w:t>и</w:t>
      </w:r>
      <w:r w:rsidRPr="00185675">
        <w:rPr>
          <w:color w:val="000000"/>
          <w:sz w:val="22"/>
          <w:szCs w:val="22"/>
          <w:lang w:val="en-US"/>
        </w:rPr>
        <w:t xml:space="preserve"> make; be / get used to something; </w:t>
      </w:r>
      <w:r w:rsidRPr="00185675">
        <w:rPr>
          <w:i/>
          <w:iCs/>
          <w:color w:val="000000"/>
          <w:sz w:val="22"/>
          <w:szCs w:val="22"/>
        </w:rPr>
        <w:t>некоторые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новые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фразовые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глаголы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; </w:t>
      </w:r>
      <w:r w:rsidRPr="00185675">
        <w:rPr>
          <w:i/>
          <w:iCs/>
          <w:color w:val="000000"/>
          <w:sz w:val="22"/>
          <w:szCs w:val="22"/>
        </w:rPr>
        <w:t>конструкции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типа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I saw Ann buy the flowers;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i/>
          <w:iCs/>
          <w:color w:val="000000"/>
          <w:sz w:val="22"/>
          <w:szCs w:val="22"/>
        </w:rPr>
        <w:t xml:space="preserve">—  </w:t>
      </w:r>
      <w:r w:rsidRPr="00185675">
        <w:rPr>
          <w:color w:val="000000"/>
          <w:sz w:val="22"/>
          <w:szCs w:val="22"/>
        </w:rPr>
        <w:t>слова, словосочетания с формами на -</w:t>
      </w:r>
      <w:proofErr w:type="spellStart"/>
      <w:r w:rsidRPr="00185675">
        <w:rPr>
          <w:color w:val="000000"/>
          <w:sz w:val="22"/>
          <w:szCs w:val="22"/>
          <w:lang w:val="en-US"/>
        </w:rPr>
        <w:t>ing</w:t>
      </w:r>
      <w:proofErr w:type="spellEnd"/>
      <w:r w:rsidRPr="00185675">
        <w:rPr>
          <w:color w:val="000000"/>
          <w:sz w:val="22"/>
          <w:szCs w:val="22"/>
        </w:rPr>
        <w:t xml:space="preserve"> без различения их функций (герундий, причастие настоящего времени, отглагольное существительное);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185675">
        <w:rPr>
          <w:color w:val="000000"/>
          <w:sz w:val="22"/>
          <w:szCs w:val="22"/>
          <w:lang w:val="en-US"/>
        </w:rPr>
        <w:t xml:space="preserve">—  </w:t>
      </w:r>
      <w:r w:rsidRPr="00185675">
        <w:rPr>
          <w:color w:val="000000"/>
          <w:sz w:val="22"/>
          <w:szCs w:val="22"/>
        </w:rPr>
        <w:t>глагольные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формы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в</w:t>
      </w:r>
      <w:r w:rsidRPr="00185675">
        <w:rPr>
          <w:color w:val="000000"/>
          <w:sz w:val="22"/>
          <w:szCs w:val="22"/>
          <w:lang w:val="en-US"/>
        </w:rPr>
        <w:t xml:space="preserve"> Past Continuous Tense; Present Perfect and Present Perfect Continuous </w:t>
      </w:r>
      <w:r w:rsidRPr="00185675">
        <w:rPr>
          <w:color w:val="000000"/>
          <w:sz w:val="22"/>
          <w:szCs w:val="22"/>
        </w:rPr>
        <w:t>с</w:t>
      </w:r>
      <w:r w:rsidRPr="00185675">
        <w:rPr>
          <w:color w:val="000000"/>
          <w:sz w:val="22"/>
          <w:szCs w:val="22"/>
          <w:lang w:val="en-US"/>
        </w:rPr>
        <w:t xml:space="preserve"> for </w:t>
      </w:r>
      <w:r w:rsidRPr="00185675">
        <w:rPr>
          <w:color w:val="000000"/>
          <w:sz w:val="22"/>
          <w:szCs w:val="22"/>
        </w:rPr>
        <w:t>и</w:t>
      </w:r>
      <w:r w:rsidRPr="00185675">
        <w:rPr>
          <w:color w:val="000000"/>
          <w:sz w:val="22"/>
          <w:szCs w:val="22"/>
          <w:lang w:val="en-US"/>
        </w:rPr>
        <w:t xml:space="preserve"> since: I have always read books about space travels since I was a kid. It has been raining for two hours; </w:t>
      </w:r>
      <w:r w:rsidRPr="00185675">
        <w:rPr>
          <w:i/>
          <w:iCs/>
          <w:color w:val="000000"/>
          <w:sz w:val="22"/>
          <w:szCs w:val="22"/>
        </w:rPr>
        <w:t>глагольные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формы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в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Future Continuous, Past Perfect Passive;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185675">
        <w:rPr>
          <w:i/>
          <w:iCs/>
          <w:color w:val="000000"/>
          <w:sz w:val="22"/>
          <w:szCs w:val="22"/>
        </w:rPr>
        <w:t xml:space="preserve">—  </w:t>
      </w:r>
      <w:r w:rsidRPr="00185675">
        <w:rPr>
          <w:color w:val="000000"/>
          <w:sz w:val="22"/>
          <w:szCs w:val="22"/>
        </w:rPr>
        <w:t>косвенную речь в утвердительных, отрицательных и вопросительных предложениях в на</w:t>
      </w:r>
      <w:r w:rsidRPr="00185675">
        <w:rPr>
          <w:color w:val="000000"/>
          <w:sz w:val="22"/>
          <w:szCs w:val="22"/>
        </w:rPr>
        <w:softHyphen/>
        <w:t xml:space="preserve">стоящем и прошедшем времени: </w:t>
      </w:r>
      <w:r w:rsidRPr="00185675">
        <w:rPr>
          <w:color w:val="000000"/>
          <w:sz w:val="22"/>
          <w:szCs w:val="22"/>
          <w:lang w:val="en-US"/>
        </w:rPr>
        <w:t>She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told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me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that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she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would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phone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me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 xml:space="preserve">My </w:t>
      </w:r>
      <w:proofErr w:type="spellStart"/>
      <w:r w:rsidRPr="00185675">
        <w:rPr>
          <w:color w:val="000000"/>
          <w:sz w:val="22"/>
          <w:szCs w:val="22"/>
          <w:lang w:val="en-US"/>
        </w:rPr>
        <w:t>neighbour</w:t>
      </w:r>
      <w:proofErr w:type="spellEnd"/>
      <w:r w:rsidRPr="00185675">
        <w:rPr>
          <w:color w:val="000000"/>
          <w:sz w:val="22"/>
          <w:szCs w:val="22"/>
          <w:lang w:val="en-US"/>
        </w:rPr>
        <w:t xml:space="preserve"> asked me not to turn the page over. She wondered if I would come to the party. He asked me why I was sad that day;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 xml:space="preserve">—  </w:t>
      </w:r>
      <w:r w:rsidRPr="00185675">
        <w:rPr>
          <w:color w:val="000000"/>
          <w:sz w:val="22"/>
          <w:szCs w:val="22"/>
        </w:rPr>
        <w:t>сложноподчиненные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предложения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с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союзом</w:t>
      </w:r>
      <w:r w:rsidRPr="00185675">
        <w:rPr>
          <w:color w:val="000000"/>
          <w:sz w:val="22"/>
          <w:szCs w:val="22"/>
          <w:lang w:val="en-US"/>
        </w:rPr>
        <w:t xml:space="preserve"> that's why: That's why I asked you to come;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185675">
        <w:rPr>
          <w:color w:val="000000"/>
          <w:sz w:val="22"/>
          <w:szCs w:val="22"/>
          <w:lang w:val="en-US"/>
        </w:rPr>
        <w:t xml:space="preserve">—   </w:t>
      </w:r>
      <w:proofErr w:type="gramStart"/>
      <w:r w:rsidRPr="00185675">
        <w:rPr>
          <w:color w:val="000000"/>
          <w:sz w:val="22"/>
          <w:szCs w:val="22"/>
        </w:rPr>
        <w:t>сложноподчиненные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предложения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с</w:t>
      </w:r>
      <w:r w:rsidRPr="00185675">
        <w:rPr>
          <w:color w:val="000000"/>
          <w:sz w:val="22"/>
          <w:szCs w:val="22"/>
          <w:lang w:val="en-US"/>
        </w:rPr>
        <w:t xml:space="preserve"> Conditional I (If + Present Simple + Future Simple), Conditional II (If + Past Simple + would + infinitive): If you come in time, you will meet our English friends. If I were rich, I would help endangered animals;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 xml:space="preserve">—  </w:t>
      </w:r>
      <w:r w:rsidRPr="00185675">
        <w:rPr>
          <w:i/>
          <w:iCs/>
          <w:color w:val="000000"/>
          <w:sz w:val="22"/>
          <w:szCs w:val="22"/>
        </w:rPr>
        <w:t>сложноподчиненные</w:t>
      </w:r>
      <w:proofErr w:type="gramEnd"/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предложения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с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Conditional III (If </w:t>
      </w:r>
      <w:r w:rsidRPr="00185675">
        <w:rPr>
          <w:color w:val="000000"/>
          <w:sz w:val="22"/>
          <w:szCs w:val="22"/>
          <w:lang w:val="en-US"/>
        </w:rPr>
        <w:t xml:space="preserve">+ </w:t>
      </w:r>
      <w:r w:rsidRPr="00185675">
        <w:rPr>
          <w:i/>
          <w:iCs/>
          <w:color w:val="000000"/>
          <w:sz w:val="22"/>
          <w:szCs w:val="22"/>
          <w:lang w:val="en-US"/>
        </w:rPr>
        <w:t>Past Perfect +would have + infinitive): If people hadn't polluted the planet, many species of animals wouldn't have disappeared;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185675">
        <w:rPr>
          <w:i/>
          <w:iCs/>
          <w:color w:val="000000"/>
          <w:sz w:val="22"/>
          <w:szCs w:val="22"/>
          <w:lang w:val="en-US"/>
        </w:rPr>
        <w:t xml:space="preserve">—   Conditional II </w:t>
      </w:r>
      <w:r w:rsidRPr="00185675">
        <w:rPr>
          <w:i/>
          <w:iCs/>
          <w:color w:val="000000"/>
          <w:sz w:val="22"/>
          <w:szCs w:val="22"/>
        </w:rPr>
        <w:t>и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Conditional III </w:t>
      </w:r>
      <w:r w:rsidRPr="00185675">
        <w:rPr>
          <w:i/>
          <w:iCs/>
          <w:color w:val="000000"/>
          <w:sz w:val="22"/>
          <w:szCs w:val="22"/>
        </w:rPr>
        <w:t>в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сложных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комбинированных</w:t>
      </w:r>
      <w:r w:rsidRPr="00185675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185675">
        <w:rPr>
          <w:i/>
          <w:iCs/>
          <w:color w:val="000000"/>
          <w:sz w:val="22"/>
          <w:szCs w:val="22"/>
        </w:rPr>
        <w:t>предложениях</w:t>
      </w:r>
      <w:r w:rsidRPr="00185675">
        <w:rPr>
          <w:i/>
          <w:iCs/>
          <w:color w:val="000000"/>
          <w:sz w:val="22"/>
          <w:szCs w:val="22"/>
          <w:lang w:val="en-US"/>
        </w:rPr>
        <w:t>: If we thought about our future, we wouldn't have cut down forests. If he had phoned her yesterday, she would be able to continue the research now;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i/>
          <w:iCs/>
          <w:color w:val="000000"/>
          <w:sz w:val="22"/>
          <w:szCs w:val="22"/>
        </w:rPr>
        <w:t xml:space="preserve">—  сложноподчиненные предложения с союзами </w:t>
      </w:r>
      <w:r w:rsidRPr="00185675">
        <w:rPr>
          <w:i/>
          <w:iCs/>
          <w:color w:val="000000"/>
          <w:sz w:val="22"/>
          <w:szCs w:val="22"/>
          <w:lang w:val="en-US"/>
        </w:rPr>
        <w:t>whoever</w:t>
      </w:r>
      <w:r w:rsidRPr="00185675">
        <w:rPr>
          <w:i/>
          <w:iCs/>
          <w:color w:val="000000"/>
          <w:sz w:val="22"/>
          <w:szCs w:val="22"/>
        </w:rPr>
        <w:t xml:space="preserve">, </w:t>
      </w:r>
      <w:r w:rsidRPr="00185675">
        <w:rPr>
          <w:i/>
          <w:iCs/>
          <w:color w:val="000000"/>
          <w:sz w:val="22"/>
          <w:szCs w:val="22"/>
          <w:lang w:val="en-US"/>
        </w:rPr>
        <w:t>whatever</w:t>
      </w:r>
      <w:r w:rsidRPr="00185675">
        <w:rPr>
          <w:i/>
          <w:iCs/>
          <w:color w:val="000000"/>
          <w:sz w:val="22"/>
          <w:szCs w:val="22"/>
        </w:rPr>
        <w:t xml:space="preserve">, </w:t>
      </w:r>
      <w:r w:rsidRPr="00185675">
        <w:rPr>
          <w:i/>
          <w:iCs/>
          <w:color w:val="000000"/>
          <w:sz w:val="22"/>
          <w:szCs w:val="22"/>
          <w:lang w:val="en-US"/>
        </w:rPr>
        <w:t>however</w:t>
      </w:r>
      <w:r w:rsidRPr="00185675">
        <w:rPr>
          <w:i/>
          <w:iCs/>
          <w:color w:val="000000"/>
          <w:sz w:val="22"/>
          <w:szCs w:val="22"/>
        </w:rPr>
        <w:t xml:space="preserve">, </w:t>
      </w:r>
      <w:r w:rsidRPr="00185675">
        <w:rPr>
          <w:i/>
          <w:iCs/>
          <w:color w:val="000000"/>
          <w:sz w:val="22"/>
          <w:szCs w:val="22"/>
          <w:lang w:val="en-US"/>
        </w:rPr>
        <w:t>whenever</w:t>
      </w:r>
      <w:r w:rsidRPr="00185675">
        <w:rPr>
          <w:i/>
          <w:iCs/>
          <w:color w:val="000000"/>
          <w:sz w:val="22"/>
          <w:szCs w:val="22"/>
        </w:rPr>
        <w:t>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85675">
        <w:rPr>
          <w:color w:val="000000"/>
          <w:sz w:val="22"/>
          <w:szCs w:val="22"/>
        </w:rPr>
        <w:lastRenderedPageBreak/>
        <w:t xml:space="preserve">Систематизируется изученный материал: 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85675">
        <w:rPr>
          <w:color w:val="000000"/>
          <w:sz w:val="22"/>
          <w:szCs w:val="22"/>
        </w:rPr>
        <w:t>— видовременные формы действительного (</w:t>
      </w:r>
      <w:r w:rsidRPr="00185675">
        <w:rPr>
          <w:color w:val="000000"/>
          <w:sz w:val="22"/>
          <w:szCs w:val="22"/>
          <w:lang w:val="en-US"/>
        </w:rPr>
        <w:t>Past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Continuous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Past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Perfect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Present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Perfect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Present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Perfect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Continuous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Future</w:t>
      </w:r>
      <w:r w:rsidRPr="00185675">
        <w:rPr>
          <w:color w:val="000000"/>
          <w:sz w:val="22"/>
          <w:szCs w:val="22"/>
        </w:rPr>
        <w:t>-</w:t>
      </w:r>
      <w:r w:rsidRPr="00185675">
        <w:rPr>
          <w:color w:val="000000"/>
          <w:sz w:val="22"/>
          <w:szCs w:val="22"/>
          <w:lang w:val="en-US"/>
        </w:rPr>
        <w:t>in</w:t>
      </w:r>
      <w:r w:rsidRPr="00185675">
        <w:rPr>
          <w:color w:val="000000"/>
          <w:sz w:val="22"/>
          <w:szCs w:val="22"/>
        </w:rPr>
        <w:t>-</w:t>
      </w:r>
      <w:r w:rsidRPr="00185675">
        <w:rPr>
          <w:color w:val="000000"/>
          <w:sz w:val="22"/>
          <w:szCs w:val="22"/>
          <w:lang w:val="en-US"/>
        </w:rPr>
        <w:t>the</w:t>
      </w:r>
      <w:r w:rsidRPr="00185675">
        <w:rPr>
          <w:color w:val="000000"/>
          <w:sz w:val="22"/>
          <w:szCs w:val="22"/>
        </w:rPr>
        <w:t>-</w:t>
      </w:r>
      <w:r w:rsidRPr="00185675">
        <w:rPr>
          <w:color w:val="000000"/>
          <w:sz w:val="22"/>
          <w:szCs w:val="22"/>
          <w:lang w:val="en-US"/>
        </w:rPr>
        <w:t>Past</w:t>
      </w:r>
      <w:r w:rsidRPr="00185675">
        <w:rPr>
          <w:color w:val="000000"/>
          <w:sz w:val="22"/>
          <w:szCs w:val="22"/>
        </w:rPr>
        <w:t>) и страдательного (</w:t>
      </w:r>
      <w:r w:rsidRPr="00185675">
        <w:rPr>
          <w:color w:val="000000"/>
          <w:sz w:val="22"/>
          <w:szCs w:val="22"/>
          <w:lang w:val="en-US"/>
        </w:rPr>
        <w:t>Present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Past</w:t>
      </w:r>
      <w:r w:rsidRPr="00185675">
        <w:rPr>
          <w:color w:val="000000"/>
          <w:sz w:val="22"/>
          <w:szCs w:val="22"/>
        </w:rPr>
        <w:t xml:space="preserve">, </w:t>
      </w:r>
      <w:r w:rsidRPr="00185675">
        <w:rPr>
          <w:color w:val="000000"/>
          <w:sz w:val="22"/>
          <w:szCs w:val="22"/>
          <w:lang w:val="en-US"/>
        </w:rPr>
        <w:t>Future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Simple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in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Passive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Voice</w:t>
      </w:r>
      <w:r w:rsidRPr="00185675">
        <w:rPr>
          <w:color w:val="000000"/>
          <w:sz w:val="22"/>
          <w:szCs w:val="22"/>
        </w:rPr>
        <w:t>) залогов и сравнение употребления: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>•  Present</w:t>
      </w:r>
      <w:proofErr w:type="gramEnd"/>
      <w:r w:rsidRPr="00185675">
        <w:rPr>
          <w:color w:val="000000"/>
          <w:sz w:val="22"/>
          <w:szCs w:val="22"/>
          <w:lang w:val="en-US"/>
        </w:rPr>
        <w:t>, Past, Future Simple;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>•  Present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Simple, Present Continuous;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>•  Present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Continuous, Future Simple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>•  Present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Perfect, Past Simple;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>•  Past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Simple, Past Perfect, Past Continuous;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>•  Past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Simple Active, Past Simple Passive;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 xml:space="preserve">—  </w:t>
      </w:r>
      <w:r w:rsidRPr="00185675">
        <w:rPr>
          <w:color w:val="000000"/>
          <w:sz w:val="22"/>
          <w:szCs w:val="22"/>
        </w:rPr>
        <w:t>модальные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глаголы</w:t>
      </w:r>
      <w:r w:rsidRPr="00185675">
        <w:rPr>
          <w:color w:val="000000"/>
          <w:sz w:val="22"/>
          <w:szCs w:val="22"/>
          <w:lang w:val="en-US"/>
        </w:rPr>
        <w:t xml:space="preserve"> (can, could, may, must, might, shall, should, would) </w:t>
      </w:r>
      <w:r w:rsidRPr="00185675">
        <w:rPr>
          <w:color w:val="000000"/>
          <w:sz w:val="22"/>
          <w:szCs w:val="22"/>
        </w:rPr>
        <w:t>и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их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эквиваленты</w:t>
      </w:r>
      <w:r w:rsidRPr="00185675">
        <w:rPr>
          <w:color w:val="000000"/>
          <w:sz w:val="22"/>
          <w:szCs w:val="22"/>
          <w:lang w:val="en-US"/>
        </w:rPr>
        <w:t xml:space="preserve"> (be able to, have to, need to / not need to);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185675">
        <w:rPr>
          <w:color w:val="000000"/>
          <w:sz w:val="22"/>
          <w:szCs w:val="22"/>
        </w:rPr>
        <w:t xml:space="preserve">—  безличные предложения с </w:t>
      </w:r>
      <w:r w:rsidRPr="00185675">
        <w:rPr>
          <w:color w:val="000000"/>
          <w:sz w:val="22"/>
          <w:szCs w:val="22"/>
          <w:lang w:val="en-US"/>
        </w:rPr>
        <w:t>It</w:t>
      </w:r>
      <w:r w:rsidRPr="00185675">
        <w:rPr>
          <w:color w:val="000000"/>
          <w:sz w:val="22"/>
          <w:szCs w:val="22"/>
        </w:rPr>
        <w:t>'</w:t>
      </w:r>
      <w:r w:rsidRPr="00185675">
        <w:rPr>
          <w:color w:val="000000"/>
          <w:sz w:val="22"/>
          <w:szCs w:val="22"/>
          <w:lang w:val="en-US"/>
        </w:rPr>
        <w:t>s</w:t>
      </w:r>
      <w:r w:rsidRPr="00185675">
        <w:rPr>
          <w:color w:val="000000"/>
          <w:sz w:val="22"/>
          <w:szCs w:val="22"/>
        </w:rPr>
        <w:t xml:space="preserve">...: </w:t>
      </w:r>
      <w:r w:rsidRPr="00185675">
        <w:rPr>
          <w:color w:val="000000"/>
          <w:sz w:val="22"/>
          <w:szCs w:val="22"/>
          <w:lang w:val="en-US"/>
        </w:rPr>
        <w:t>It</w:t>
      </w:r>
      <w:r w:rsidRPr="00185675">
        <w:rPr>
          <w:color w:val="000000"/>
          <w:sz w:val="22"/>
          <w:szCs w:val="22"/>
        </w:rPr>
        <w:t>'</w:t>
      </w:r>
      <w:r w:rsidRPr="00185675">
        <w:rPr>
          <w:color w:val="000000"/>
          <w:sz w:val="22"/>
          <w:szCs w:val="22"/>
          <w:lang w:val="en-US"/>
        </w:rPr>
        <w:t>s</w:t>
      </w:r>
      <w:r w:rsidRPr="00185675">
        <w:rPr>
          <w:color w:val="000000"/>
          <w:sz w:val="22"/>
          <w:szCs w:val="22"/>
        </w:rPr>
        <w:t xml:space="preserve"> </w:t>
      </w:r>
      <w:r w:rsidRPr="00185675">
        <w:rPr>
          <w:color w:val="000000"/>
          <w:sz w:val="22"/>
          <w:szCs w:val="22"/>
          <w:lang w:val="en-US"/>
        </w:rPr>
        <w:t>cold</w:t>
      </w:r>
      <w:r w:rsidRPr="00185675">
        <w:rPr>
          <w:color w:val="000000"/>
          <w:sz w:val="22"/>
          <w:szCs w:val="22"/>
        </w:rPr>
        <w:t xml:space="preserve">. </w:t>
      </w:r>
      <w:r w:rsidRPr="00185675">
        <w:rPr>
          <w:color w:val="000000"/>
          <w:sz w:val="22"/>
          <w:szCs w:val="22"/>
          <w:lang w:val="en-US"/>
        </w:rPr>
        <w:t>It's time to go home. It's interesting. It takes me ten minutes to get to school;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85675">
        <w:rPr>
          <w:color w:val="000000"/>
          <w:sz w:val="22"/>
          <w:szCs w:val="22"/>
        </w:rPr>
        <w:t>—  типы вопросительных предложений и вопросительные слова;</w:t>
      </w:r>
    </w:p>
    <w:p w:rsidR="005A48CD" w:rsidRPr="00185675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en-US"/>
        </w:rPr>
      </w:pPr>
      <w:proofErr w:type="gramStart"/>
      <w:r w:rsidRPr="00185675">
        <w:rPr>
          <w:color w:val="000000"/>
          <w:sz w:val="22"/>
          <w:szCs w:val="22"/>
          <w:lang w:val="en-US"/>
        </w:rPr>
        <w:t xml:space="preserve">—  </w:t>
      </w:r>
      <w:r w:rsidRPr="00185675">
        <w:rPr>
          <w:color w:val="000000"/>
          <w:sz w:val="22"/>
          <w:szCs w:val="22"/>
        </w:rPr>
        <w:t>придаточные</w:t>
      </w:r>
      <w:proofErr w:type="gramEnd"/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определительные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с</w:t>
      </w:r>
      <w:r w:rsidRPr="00185675">
        <w:rPr>
          <w:color w:val="000000"/>
          <w:sz w:val="22"/>
          <w:szCs w:val="22"/>
          <w:lang w:val="en-US"/>
        </w:rPr>
        <w:t xml:space="preserve"> </w:t>
      </w:r>
      <w:r w:rsidRPr="00185675">
        <w:rPr>
          <w:color w:val="000000"/>
          <w:sz w:val="22"/>
          <w:szCs w:val="22"/>
        </w:rPr>
        <w:t>союзами</w:t>
      </w:r>
      <w:r w:rsidRPr="00185675">
        <w:rPr>
          <w:color w:val="000000"/>
          <w:sz w:val="22"/>
          <w:szCs w:val="22"/>
          <w:lang w:val="en-US"/>
        </w:rPr>
        <w:t xml:space="preserve"> that / which / who: The flowers that you gave to Ann were beautiful. The book which I bought yesterday isn't very interesting. Do you know the people who live next door?</w:t>
      </w:r>
    </w:p>
    <w:p w:rsidR="0011589E" w:rsidRPr="00185675" w:rsidRDefault="0011589E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105190" w:rsidRPr="00185675" w:rsidRDefault="00105190" w:rsidP="00105190">
      <w:pPr>
        <w:jc w:val="center"/>
        <w:rPr>
          <w:b/>
          <w:sz w:val="22"/>
          <w:szCs w:val="22"/>
          <w:lang w:val="en-US"/>
        </w:rPr>
      </w:pPr>
    </w:p>
    <w:p w:rsidR="00105190" w:rsidRPr="00185675" w:rsidRDefault="00105190" w:rsidP="00105190">
      <w:pPr>
        <w:jc w:val="center"/>
        <w:rPr>
          <w:b/>
          <w:sz w:val="22"/>
          <w:szCs w:val="22"/>
        </w:rPr>
      </w:pPr>
      <w:r w:rsidRPr="00185675">
        <w:rPr>
          <w:b/>
          <w:sz w:val="22"/>
          <w:szCs w:val="22"/>
        </w:rPr>
        <w:t>Тематическое планирование</w:t>
      </w:r>
    </w:p>
    <w:p w:rsidR="00105190" w:rsidRPr="00185675" w:rsidRDefault="00105190" w:rsidP="00105190">
      <w:pPr>
        <w:jc w:val="center"/>
        <w:rPr>
          <w:b/>
          <w:bCs/>
          <w:sz w:val="22"/>
          <w:szCs w:val="22"/>
        </w:rPr>
      </w:pPr>
    </w:p>
    <w:p w:rsidR="00105190" w:rsidRPr="00185675" w:rsidRDefault="00105190" w:rsidP="00105190">
      <w:pPr>
        <w:pStyle w:val="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85675">
        <w:rPr>
          <w:rFonts w:ascii="Times New Roman" w:hAnsi="Times New Roman" w:cs="Times New Roman"/>
          <w:b/>
          <w:bCs/>
        </w:rPr>
        <w:t>8 класс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6711"/>
        <w:gridCol w:w="1417"/>
      </w:tblGrid>
      <w:tr w:rsidR="00105190" w:rsidRPr="00185675" w:rsidTr="00105190">
        <w:trPr>
          <w:cantSplit/>
          <w:trHeight w:val="603"/>
          <w:jc w:val="center"/>
        </w:trPr>
        <w:tc>
          <w:tcPr>
            <w:tcW w:w="802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56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8567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567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8567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11" w:type="dxa"/>
          </w:tcPr>
          <w:p w:rsidR="00105190" w:rsidRPr="00185675" w:rsidRDefault="00105190" w:rsidP="00AE3846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190" w:rsidRPr="00185675" w:rsidRDefault="00105190" w:rsidP="00AE3846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67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7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18567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05190" w:rsidRPr="00185675" w:rsidTr="00105190">
        <w:trPr>
          <w:jc w:val="center"/>
        </w:trPr>
        <w:tc>
          <w:tcPr>
            <w:tcW w:w="802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1" w:type="dxa"/>
          </w:tcPr>
          <w:p w:rsidR="00105190" w:rsidRPr="00185675" w:rsidRDefault="00105190" w:rsidP="00AE3846">
            <w:pPr>
              <w:pStyle w:val="2"/>
              <w:spacing w:line="240" w:lineRule="auto"/>
              <w:ind w:left="-47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  <w:bCs/>
              </w:rPr>
              <w:t xml:space="preserve">Этот удивительный мир, в котором мы живем! </w:t>
            </w:r>
          </w:p>
        </w:tc>
        <w:tc>
          <w:tcPr>
            <w:tcW w:w="1417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</w:rPr>
              <w:t>24</w:t>
            </w:r>
          </w:p>
        </w:tc>
      </w:tr>
      <w:tr w:rsidR="00105190" w:rsidRPr="00185675" w:rsidTr="00105190">
        <w:trPr>
          <w:jc w:val="center"/>
        </w:trPr>
        <w:tc>
          <w:tcPr>
            <w:tcW w:w="802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11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-47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  <w:bCs/>
              </w:rPr>
              <w:t xml:space="preserve">Лучший друг планеты - это ты. </w:t>
            </w:r>
          </w:p>
        </w:tc>
        <w:tc>
          <w:tcPr>
            <w:tcW w:w="1417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</w:rPr>
              <w:t>24</w:t>
            </w:r>
          </w:p>
        </w:tc>
      </w:tr>
      <w:tr w:rsidR="00105190" w:rsidRPr="00185675" w:rsidTr="00105190">
        <w:trPr>
          <w:jc w:val="center"/>
        </w:trPr>
        <w:tc>
          <w:tcPr>
            <w:tcW w:w="802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11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185675">
              <w:rPr>
                <w:rStyle w:val="FontStyle47"/>
                <w:rFonts w:ascii="Times New Roman" w:hAnsi="Times New Roman" w:cs="Times New Roman"/>
              </w:rPr>
              <w:t>Средства массовой информации: плюсы и минусы.</w:t>
            </w:r>
          </w:p>
        </w:tc>
        <w:tc>
          <w:tcPr>
            <w:tcW w:w="1417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</w:rPr>
              <w:t>30</w:t>
            </w:r>
          </w:p>
        </w:tc>
      </w:tr>
      <w:tr w:rsidR="00105190" w:rsidRPr="00185675" w:rsidTr="00105190">
        <w:trPr>
          <w:jc w:val="center"/>
        </w:trPr>
        <w:tc>
          <w:tcPr>
            <w:tcW w:w="802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11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85675">
              <w:rPr>
                <w:rStyle w:val="FontStyle47"/>
                <w:rFonts w:ascii="Times New Roman" w:hAnsi="Times New Roman" w:cs="Times New Roman"/>
              </w:rPr>
              <w:t>Как</w:t>
            </w:r>
            <w:r w:rsidRPr="00185675">
              <w:rPr>
                <w:rStyle w:val="FontStyle47"/>
                <w:rFonts w:ascii="Times New Roman" w:hAnsi="Times New Roman" w:cs="Times New Roman"/>
                <w:lang w:val="en-US"/>
              </w:rPr>
              <w:t xml:space="preserve"> </w:t>
            </w:r>
            <w:r w:rsidRPr="00185675">
              <w:rPr>
                <w:rStyle w:val="FontStyle47"/>
                <w:rFonts w:ascii="Times New Roman" w:hAnsi="Times New Roman" w:cs="Times New Roman"/>
              </w:rPr>
              <w:t>стать</w:t>
            </w:r>
            <w:r w:rsidRPr="00185675">
              <w:rPr>
                <w:rStyle w:val="FontStyle47"/>
                <w:rFonts w:ascii="Times New Roman" w:hAnsi="Times New Roman" w:cs="Times New Roman"/>
                <w:lang w:val="en-US"/>
              </w:rPr>
              <w:t xml:space="preserve"> </w:t>
            </w:r>
            <w:r w:rsidRPr="00185675">
              <w:rPr>
                <w:rStyle w:val="FontStyle47"/>
                <w:rFonts w:ascii="Times New Roman" w:hAnsi="Times New Roman" w:cs="Times New Roman"/>
              </w:rPr>
              <w:t>успешным</w:t>
            </w:r>
            <w:r w:rsidRPr="00185675">
              <w:rPr>
                <w:rStyle w:val="FontStyle47"/>
                <w:rFonts w:ascii="Times New Roman" w:hAnsi="Times New Roman" w:cs="Times New Roman"/>
                <w:lang w:val="en-US"/>
              </w:rPr>
              <w:t xml:space="preserve"> </w:t>
            </w:r>
            <w:r w:rsidRPr="00185675">
              <w:rPr>
                <w:rStyle w:val="FontStyle47"/>
                <w:rFonts w:ascii="Times New Roman" w:hAnsi="Times New Roman" w:cs="Times New Roman"/>
              </w:rPr>
              <w:t>человеком</w:t>
            </w:r>
          </w:p>
        </w:tc>
        <w:tc>
          <w:tcPr>
            <w:tcW w:w="1417" w:type="dxa"/>
          </w:tcPr>
          <w:p w:rsidR="00105190" w:rsidRPr="00185675" w:rsidRDefault="00105190" w:rsidP="00AE3846">
            <w:pPr>
              <w:pStyle w:val="2"/>
              <w:spacing w:line="276" w:lineRule="auto"/>
              <w:rPr>
                <w:rFonts w:ascii="Times New Roman" w:hAnsi="Times New Roman" w:cs="Times New Roman"/>
              </w:rPr>
            </w:pPr>
            <w:r w:rsidRPr="00185675">
              <w:rPr>
                <w:rFonts w:ascii="Times New Roman" w:hAnsi="Times New Roman" w:cs="Times New Roman"/>
              </w:rPr>
              <w:t xml:space="preserve">    24</w:t>
            </w:r>
          </w:p>
        </w:tc>
      </w:tr>
      <w:tr w:rsidR="00105190" w:rsidRPr="00185675" w:rsidTr="00105190">
        <w:trPr>
          <w:trHeight w:val="264"/>
          <w:jc w:val="center"/>
        </w:trPr>
        <w:tc>
          <w:tcPr>
            <w:tcW w:w="802" w:type="dxa"/>
          </w:tcPr>
          <w:p w:rsidR="00105190" w:rsidRPr="00185675" w:rsidRDefault="00105190" w:rsidP="00AE3846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1" w:type="dxa"/>
          </w:tcPr>
          <w:p w:rsidR="00105190" w:rsidRPr="00185675" w:rsidRDefault="00105190" w:rsidP="00AE3846">
            <w:pPr>
              <w:pStyle w:val="2"/>
              <w:spacing w:line="276" w:lineRule="auto"/>
              <w:ind w:left="0"/>
              <w:rPr>
                <w:rStyle w:val="FontStyle47"/>
                <w:rFonts w:ascii="Times New Roman" w:hAnsi="Times New Roman" w:cs="Times New Roman"/>
              </w:rPr>
            </w:pPr>
            <w:r w:rsidRPr="00185675">
              <w:rPr>
                <w:rStyle w:val="FontStyle47"/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105190" w:rsidRPr="00185675" w:rsidRDefault="00105190" w:rsidP="00AE3846">
            <w:pPr>
              <w:pStyle w:val="2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5675">
              <w:rPr>
                <w:rFonts w:ascii="Times New Roman" w:hAnsi="Times New Roman" w:cs="Times New Roman"/>
                <w:b/>
              </w:rPr>
              <w:t xml:space="preserve">   102</w:t>
            </w:r>
          </w:p>
        </w:tc>
      </w:tr>
    </w:tbl>
    <w:p w:rsidR="00105190" w:rsidRPr="00185675" w:rsidRDefault="00105190" w:rsidP="00105190">
      <w:pPr>
        <w:jc w:val="center"/>
        <w:rPr>
          <w:sz w:val="22"/>
          <w:szCs w:val="22"/>
        </w:rPr>
      </w:pPr>
    </w:p>
    <w:p w:rsidR="0097350A" w:rsidRPr="00185675" w:rsidRDefault="0097350A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97350A" w:rsidRPr="00185675" w:rsidRDefault="0097350A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1C01E2" w:rsidRPr="00185675" w:rsidRDefault="001C01E2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97350A" w:rsidRPr="00185675" w:rsidRDefault="0097350A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97350A" w:rsidRPr="00185675" w:rsidRDefault="0097350A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97350A" w:rsidRPr="00185675" w:rsidRDefault="0097350A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</w:p>
    <w:p w:rsidR="00185675" w:rsidRDefault="00185675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</w:p>
    <w:p w:rsidR="00185675" w:rsidRDefault="00185675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</w:p>
    <w:p w:rsidR="00185675" w:rsidRPr="00185675" w:rsidRDefault="00185675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97350A" w:rsidRPr="00185675" w:rsidRDefault="0097350A" w:rsidP="000E38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  <w:lang w:val="en-US"/>
        </w:rPr>
      </w:pPr>
    </w:p>
    <w:p w:rsidR="0045089D" w:rsidRPr="00185675" w:rsidRDefault="0045089D" w:rsidP="000E383F">
      <w:pPr>
        <w:rPr>
          <w:sz w:val="22"/>
          <w:szCs w:val="22"/>
        </w:rPr>
      </w:pPr>
    </w:p>
    <w:p w:rsidR="00A539FA" w:rsidRPr="00185675" w:rsidRDefault="007371C7" w:rsidP="000E383F">
      <w:pPr>
        <w:jc w:val="center"/>
        <w:rPr>
          <w:b/>
          <w:sz w:val="22"/>
          <w:szCs w:val="22"/>
        </w:rPr>
      </w:pPr>
      <w:r w:rsidRPr="00185675">
        <w:rPr>
          <w:b/>
          <w:sz w:val="22"/>
          <w:szCs w:val="22"/>
        </w:rPr>
        <w:t>Учебно-методическое и материально-техническое обеспечение учебного предмета</w:t>
      </w:r>
    </w:p>
    <w:p w:rsidR="00A539FA" w:rsidRPr="00185675" w:rsidRDefault="00A539FA" w:rsidP="000E383F">
      <w:pPr>
        <w:rPr>
          <w:sz w:val="22"/>
          <w:szCs w:val="22"/>
        </w:rPr>
      </w:pPr>
    </w:p>
    <w:p w:rsidR="001E60E8" w:rsidRPr="00185675" w:rsidRDefault="001E60E8" w:rsidP="000E383F">
      <w:pPr>
        <w:rPr>
          <w:i/>
          <w:sz w:val="22"/>
          <w:szCs w:val="22"/>
        </w:rPr>
      </w:pPr>
    </w:p>
    <w:p w:rsidR="001E60E8" w:rsidRPr="00185675" w:rsidRDefault="001E60E8" w:rsidP="000E383F">
      <w:pPr>
        <w:ind w:left="-284"/>
        <w:jc w:val="center"/>
        <w:rPr>
          <w:b/>
          <w:i/>
          <w:sz w:val="22"/>
          <w:szCs w:val="22"/>
        </w:rPr>
      </w:pPr>
      <w:r w:rsidRPr="00185675">
        <w:rPr>
          <w:b/>
          <w:i/>
          <w:sz w:val="22"/>
          <w:szCs w:val="22"/>
        </w:rPr>
        <w:t>Литература для учителя</w:t>
      </w:r>
    </w:p>
    <w:p w:rsidR="001E60E8" w:rsidRPr="00185675" w:rsidRDefault="001E60E8" w:rsidP="000E383F">
      <w:pPr>
        <w:rPr>
          <w:sz w:val="22"/>
          <w:szCs w:val="22"/>
        </w:rPr>
      </w:pPr>
      <w:r w:rsidRPr="00185675">
        <w:rPr>
          <w:sz w:val="22"/>
          <w:szCs w:val="22"/>
        </w:rPr>
        <w:t>1</w:t>
      </w:r>
      <w:r w:rsidRPr="00185675">
        <w:rPr>
          <w:b/>
          <w:sz w:val="22"/>
          <w:szCs w:val="22"/>
        </w:rPr>
        <w:t xml:space="preserve">. </w:t>
      </w:r>
      <w:proofErr w:type="spellStart"/>
      <w:r w:rsidRPr="00185675">
        <w:rPr>
          <w:sz w:val="22"/>
          <w:szCs w:val="22"/>
        </w:rPr>
        <w:t>Биболетова</w:t>
      </w:r>
      <w:proofErr w:type="spellEnd"/>
      <w:r w:rsidRPr="00185675">
        <w:rPr>
          <w:sz w:val="22"/>
          <w:szCs w:val="22"/>
        </w:rPr>
        <w:t xml:space="preserve">, М. З. Английский с удовольствием/ </w:t>
      </w:r>
      <w:proofErr w:type="spellStart"/>
      <w:r w:rsidRPr="00185675">
        <w:rPr>
          <w:sz w:val="22"/>
          <w:szCs w:val="22"/>
        </w:rPr>
        <w:t>Enjoy</w:t>
      </w:r>
      <w:proofErr w:type="spellEnd"/>
      <w:r w:rsidRPr="00185675">
        <w:rPr>
          <w:sz w:val="22"/>
          <w:szCs w:val="22"/>
        </w:rPr>
        <w:t xml:space="preserve"> </w:t>
      </w:r>
      <w:proofErr w:type="spellStart"/>
      <w:r w:rsidRPr="00185675">
        <w:rPr>
          <w:sz w:val="22"/>
          <w:szCs w:val="22"/>
        </w:rPr>
        <w:t>English</w:t>
      </w:r>
      <w:proofErr w:type="spellEnd"/>
      <w:r w:rsidRPr="00185675">
        <w:rPr>
          <w:sz w:val="22"/>
          <w:szCs w:val="22"/>
        </w:rPr>
        <w:t>. 8 класс / учебник.- Обнинск: Титул / Учебник, 2013</w:t>
      </w:r>
    </w:p>
    <w:p w:rsidR="001E60E8" w:rsidRPr="00185675" w:rsidRDefault="001E60E8" w:rsidP="000E383F">
      <w:pPr>
        <w:rPr>
          <w:sz w:val="22"/>
          <w:szCs w:val="22"/>
        </w:rPr>
      </w:pPr>
      <w:r w:rsidRPr="00185675">
        <w:rPr>
          <w:sz w:val="22"/>
          <w:szCs w:val="22"/>
        </w:rPr>
        <w:t>2. Авторская программа к курсу «</w:t>
      </w:r>
      <w:proofErr w:type="spellStart"/>
      <w:r w:rsidRPr="00185675">
        <w:rPr>
          <w:sz w:val="22"/>
          <w:szCs w:val="22"/>
        </w:rPr>
        <w:t>Enjoy</w:t>
      </w:r>
      <w:proofErr w:type="spellEnd"/>
      <w:r w:rsidRPr="00185675">
        <w:rPr>
          <w:sz w:val="22"/>
          <w:szCs w:val="22"/>
        </w:rPr>
        <w:t xml:space="preserve"> </w:t>
      </w:r>
      <w:proofErr w:type="spellStart"/>
      <w:r w:rsidRPr="00185675">
        <w:rPr>
          <w:sz w:val="22"/>
          <w:szCs w:val="22"/>
        </w:rPr>
        <w:t>English</w:t>
      </w:r>
      <w:proofErr w:type="spellEnd"/>
      <w:r w:rsidRPr="00185675">
        <w:rPr>
          <w:sz w:val="22"/>
          <w:szCs w:val="22"/>
        </w:rPr>
        <w:t xml:space="preserve">» для 2-11 классов общеобразовательных учреждений   / М. З. </w:t>
      </w:r>
      <w:proofErr w:type="spellStart"/>
      <w:r w:rsidRPr="00185675">
        <w:rPr>
          <w:sz w:val="22"/>
          <w:szCs w:val="22"/>
        </w:rPr>
        <w:t>Биболетова</w:t>
      </w:r>
      <w:proofErr w:type="spellEnd"/>
      <w:r w:rsidRPr="00185675">
        <w:rPr>
          <w:sz w:val="22"/>
          <w:szCs w:val="22"/>
        </w:rPr>
        <w:t xml:space="preserve">, Н. Н. </w:t>
      </w:r>
      <w:proofErr w:type="spellStart"/>
      <w:r w:rsidRPr="00185675">
        <w:rPr>
          <w:sz w:val="22"/>
          <w:szCs w:val="22"/>
        </w:rPr>
        <w:t>Трубанева</w:t>
      </w:r>
      <w:proofErr w:type="spellEnd"/>
      <w:r w:rsidRPr="00185675">
        <w:rPr>
          <w:sz w:val="22"/>
          <w:szCs w:val="22"/>
        </w:rPr>
        <w:t>. – Обнинск: Титул, 2</w:t>
      </w:r>
      <w:r w:rsidRPr="00185675">
        <w:rPr>
          <w:color w:val="FF0000"/>
          <w:sz w:val="22"/>
          <w:szCs w:val="22"/>
        </w:rPr>
        <w:t>0</w:t>
      </w:r>
      <w:r w:rsidR="00C64630" w:rsidRPr="00185675">
        <w:rPr>
          <w:color w:val="FF0000"/>
          <w:sz w:val="22"/>
          <w:szCs w:val="22"/>
        </w:rPr>
        <w:t>08</w:t>
      </w:r>
    </w:p>
    <w:p w:rsidR="001E60E8" w:rsidRPr="00185675" w:rsidRDefault="001E60E8" w:rsidP="000E383F">
      <w:pPr>
        <w:tabs>
          <w:tab w:val="left" w:pos="-45"/>
          <w:tab w:val="center" w:pos="5091"/>
        </w:tabs>
        <w:ind w:left="-284"/>
        <w:rPr>
          <w:b/>
          <w:sz w:val="22"/>
          <w:szCs w:val="22"/>
        </w:rPr>
      </w:pPr>
      <w:r w:rsidRPr="00185675">
        <w:rPr>
          <w:sz w:val="22"/>
          <w:szCs w:val="22"/>
        </w:rPr>
        <w:tab/>
        <w:t xml:space="preserve">3. </w:t>
      </w:r>
      <w:proofErr w:type="spellStart"/>
      <w:r w:rsidRPr="00185675">
        <w:rPr>
          <w:sz w:val="22"/>
          <w:szCs w:val="22"/>
        </w:rPr>
        <w:t>Биболетова</w:t>
      </w:r>
      <w:proofErr w:type="spellEnd"/>
      <w:r w:rsidRPr="00185675">
        <w:rPr>
          <w:sz w:val="22"/>
          <w:szCs w:val="22"/>
        </w:rPr>
        <w:t xml:space="preserve"> М. 3. Английский язык: С</w:t>
      </w:r>
      <w:proofErr w:type="gramStart"/>
      <w:r w:rsidRPr="00185675">
        <w:rPr>
          <w:sz w:val="22"/>
          <w:szCs w:val="22"/>
        </w:rPr>
        <w:t>D</w:t>
      </w:r>
      <w:proofErr w:type="gramEnd"/>
      <w:r w:rsidRPr="00185675">
        <w:rPr>
          <w:sz w:val="22"/>
          <w:szCs w:val="22"/>
        </w:rPr>
        <w:t xml:space="preserve">  MP3  </w:t>
      </w:r>
      <w:hyperlink r:id="rId5" w:history="1">
        <w:r w:rsidR="007D3239" w:rsidRPr="00185675">
          <w:rPr>
            <w:color w:val="0000FF"/>
            <w:sz w:val="22"/>
            <w:szCs w:val="22"/>
            <w:u w:val="single"/>
          </w:rPr>
          <w:t>http://rutracker.org</w:t>
        </w:r>
      </w:hyperlink>
    </w:p>
    <w:p w:rsidR="001E60E8" w:rsidRPr="00185675" w:rsidRDefault="001E60E8" w:rsidP="000E383F">
      <w:pPr>
        <w:ind w:left="-284"/>
        <w:jc w:val="center"/>
        <w:rPr>
          <w:b/>
          <w:i/>
          <w:sz w:val="22"/>
          <w:szCs w:val="22"/>
        </w:rPr>
      </w:pPr>
    </w:p>
    <w:p w:rsidR="001E60E8" w:rsidRPr="00185675" w:rsidRDefault="001E60E8" w:rsidP="000E383F">
      <w:pPr>
        <w:jc w:val="center"/>
        <w:rPr>
          <w:b/>
          <w:i/>
          <w:sz w:val="22"/>
          <w:szCs w:val="22"/>
        </w:rPr>
      </w:pPr>
      <w:r w:rsidRPr="00185675">
        <w:rPr>
          <w:b/>
          <w:i/>
          <w:sz w:val="22"/>
          <w:szCs w:val="22"/>
        </w:rPr>
        <w:t>Литература для учащихся</w:t>
      </w:r>
    </w:p>
    <w:p w:rsidR="001E60E8" w:rsidRPr="00185675" w:rsidRDefault="001E60E8" w:rsidP="000E383F">
      <w:pPr>
        <w:rPr>
          <w:sz w:val="22"/>
          <w:szCs w:val="22"/>
        </w:rPr>
      </w:pPr>
      <w:r w:rsidRPr="00185675">
        <w:rPr>
          <w:sz w:val="22"/>
          <w:szCs w:val="22"/>
        </w:rPr>
        <w:t>1</w:t>
      </w:r>
      <w:r w:rsidRPr="00185675">
        <w:rPr>
          <w:b/>
          <w:sz w:val="22"/>
          <w:szCs w:val="22"/>
        </w:rPr>
        <w:t xml:space="preserve">. </w:t>
      </w:r>
      <w:proofErr w:type="spellStart"/>
      <w:r w:rsidRPr="00185675">
        <w:rPr>
          <w:sz w:val="22"/>
          <w:szCs w:val="22"/>
        </w:rPr>
        <w:t>Биболетова</w:t>
      </w:r>
      <w:proofErr w:type="spellEnd"/>
      <w:r w:rsidRPr="00185675">
        <w:rPr>
          <w:sz w:val="22"/>
          <w:szCs w:val="22"/>
        </w:rPr>
        <w:t xml:space="preserve">, М. З. Английский с удовольствием/ </w:t>
      </w:r>
      <w:proofErr w:type="spellStart"/>
      <w:r w:rsidRPr="00185675">
        <w:rPr>
          <w:sz w:val="22"/>
          <w:szCs w:val="22"/>
        </w:rPr>
        <w:t>Enjoy</w:t>
      </w:r>
      <w:proofErr w:type="spellEnd"/>
      <w:r w:rsidRPr="00185675">
        <w:rPr>
          <w:sz w:val="22"/>
          <w:szCs w:val="22"/>
        </w:rPr>
        <w:t xml:space="preserve"> </w:t>
      </w:r>
      <w:proofErr w:type="spellStart"/>
      <w:r w:rsidRPr="00185675">
        <w:rPr>
          <w:sz w:val="22"/>
          <w:szCs w:val="22"/>
        </w:rPr>
        <w:t>English</w:t>
      </w:r>
      <w:proofErr w:type="spellEnd"/>
      <w:r w:rsidRPr="00185675">
        <w:rPr>
          <w:sz w:val="22"/>
          <w:szCs w:val="22"/>
        </w:rPr>
        <w:t>. 8 класс / учебник. - Обнинск: Титул / Учебник, 2</w:t>
      </w:r>
      <w:r w:rsidRPr="00185675">
        <w:rPr>
          <w:color w:val="FF0000"/>
          <w:sz w:val="22"/>
          <w:szCs w:val="22"/>
        </w:rPr>
        <w:t>013</w:t>
      </w:r>
    </w:p>
    <w:p w:rsidR="00D74998" w:rsidRPr="00185675" w:rsidRDefault="00D74998" w:rsidP="000E383F">
      <w:pPr>
        <w:tabs>
          <w:tab w:val="left" w:pos="3855"/>
        </w:tabs>
        <w:jc w:val="center"/>
        <w:rPr>
          <w:b/>
          <w:sz w:val="22"/>
          <w:szCs w:val="22"/>
        </w:rPr>
      </w:pPr>
      <w:r w:rsidRPr="00185675">
        <w:rPr>
          <w:b/>
          <w:sz w:val="22"/>
          <w:szCs w:val="22"/>
        </w:rPr>
        <w:t>Электронно-образовательные ресурсы</w:t>
      </w:r>
    </w:p>
    <w:p w:rsidR="009D77F7" w:rsidRPr="00185675" w:rsidRDefault="009D77F7" w:rsidP="000E383F">
      <w:pPr>
        <w:tabs>
          <w:tab w:val="left" w:pos="3855"/>
        </w:tabs>
        <w:jc w:val="center"/>
        <w:rPr>
          <w:b/>
          <w:sz w:val="22"/>
          <w:szCs w:val="22"/>
        </w:rPr>
      </w:pPr>
    </w:p>
    <w:p w:rsidR="009D77F7" w:rsidRPr="00185675" w:rsidRDefault="009D77F7" w:rsidP="000E383F">
      <w:pPr>
        <w:pStyle w:val="a5"/>
        <w:numPr>
          <w:ilvl w:val="0"/>
          <w:numId w:val="6"/>
        </w:numPr>
        <w:tabs>
          <w:tab w:val="left" w:pos="3855"/>
        </w:tabs>
        <w:rPr>
          <w:sz w:val="22"/>
          <w:szCs w:val="22"/>
        </w:rPr>
      </w:pPr>
      <w:r w:rsidRPr="00185675">
        <w:rPr>
          <w:sz w:val="22"/>
          <w:szCs w:val="22"/>
        </w:rPr>
        <w:t xml:space="preserve">Тематические </w:t>
      </w:r>
      <w:proofErr w:type="spellStart"/>
      <w:r w:rsidRPr="00185675">
        <w:rPr>
          <w:sz w:val="22"/>
          <w:szCs w:val="22"/>
        </w:rPr>
        <w:t>резентации</w:t>
      </w:r>
      <w:proofErr w:type="spellEnd"/>
      <w:r w:rsidRPr="00185675">
        <w:rPr>
          <w:sz w:val="22"/>
          <w:szCs w:val="22"/>
        </w:rPr>
        <w:t xml:space="preserve"> </w:t>
      </w:r>
      <w:hyperlink r:id="rId6" w:history="1">
        <w:r w:rsidRPr="00185675">
          <w:rPr>
            <w:rStyle w:val="a7"/>
            <w:sz w:val="22"/>
            <w:szCs w:val="22"/>
          </w:rPr>
          <w:t>http://eng.1september.ru/</w:t>
        </w:r>
      </w:hyperlink>
      <w:r w:rsidRPr="00185675">
        <w:rPr>
          <w:sz w:val="22"/>
          <w:szCs w:val="22"/>
        </w:rPr>
        <w:t xml:space="preserve">, </w:t>
      </w:r>
      <w:hyperlink r:id="rId7" w:history="1">
        <w:r w:rsidRPr="00185675">
          <w:rPr>
            <w:rStyle w:val="a7"/>
            <w:sz w:val="22"/>
            <w:szCs w:val="22"/>
          </w:rPr>
          <w:t>http://prezentacii.com/</w:t>
        </w:r>
      </w:hyperlink>
      <w:r w:rsidRPr="00185675">
        <w:rPr>
          <w:sz w:val="22"/>
          <w:szCs w:val="22"/>
        </w:rPr>
        <w:t xml:space="preserve">, </w:t>
      </w:r>
      <w:hyperlink r:id="rId8" w:history="1">
        <w:r w:rsidRPr="00185675">
          <w:rPr>
            <w:rStyle w:val="a7"/>
            <w:sz w:val="22"/>
            <w:szCs w:val="22"/>
          </w:rPr>
          <w:t>http://nsportal.ru</w:t>
        </w:r>
      </w:hyperlink>
      <w:r w:rsidRPr="00185675">
        <w:rPr>
          <w:sz w:val="22"/>
          <w:szCs w:val="22"/>
        </w:rPr>
        <w:t>;</w:t>
      </w:r>
    </w:p>
    <w:p w:rsidR="009D77F7" w:rsidRPr="00185675" w:rsidRDefault="009D77F7" w:rsidP="000E383F">
      <w:pPr>
        <w:pStyle w:val="a5"/>
        <w:numPr>
          <w:ilvl w:val="0"/>
          <w:numId w:val="6"/>
        </w:numPr>
        <w:tabs>
          <w:tab w:val="left" w:pos="3855"/>
        </w:tabs>
        <w:rPr>
          <w:sz w:val="22"/>
          <w:szCs w:val="22"/>
        </w:rPr>
      </w:pPr>
      <w:r w:rsidRPr="00185675">
        <w:rPr>
          <w:sz w:val="22"/>
          <w:szCs w:val="22"/>
        </w:rPr>
        <w:t xml:space="preserve">Учебные видеоролики  </w:t>
      </w:r>
      <w:hyperlink r:id="rId9" w:history="1">
        <w:r w:rsidRPr="00185675">
          <w:rPr>
            <w:rStyle w:val="a7"/>
            <w:sz w:val="22"/>
            <w:szCs w:val="22"/>
          </w:rPr>
          <w:t>http://englishon-line.ru</w:t>
        </w:r>
      </w:hyperlink>
      <w:r w:rsidRPr="00185675">
        <w:rPr>
          <w:sz w:val="22"/>
          <w:szCs w:val="22"/>
        </w:rPr>
        <w:t xml:space="preserve">, </w:t>
      </w:r>
      <w:hyperlink r:id="rId10" w:history="1">
        <w:r w:rsidRPr="00185675">
          <w:rPr>
            <w:rStyle w:val="a7"/>
            <w:sz w:val="22"/>
            <w:szCs w:val="22"/>
          </w:rPr>
          <w:t>http://www.youtube.com/</w:t>
        </w:r>
      </w:hyperlink>
      <w:r w:rsidRPr="00185675">
        <w:rPr>
          <w:sz w:val="22"/>
          <w:szCs w:val="22"/>
        </w:rPr>
        <w:t>.</w:t>
      </w:r>
    </w:p>
    <w:p w:rsidR="00C64630" w:rsidRPr="00185675" w:rsidRDefault="00C64630" w:rsidP="000E383F">
      <w:pPr>
        <w:pStyle w:val="a5"/>
        <w:numPr>
          <w:ilvl w:val="0"/>
          <w:numId w:val="6"/>
        </w:numPr>
        <w:tabs>
          <w:tab w:val="left" w:pos="3855"/>
        </w:tabs>
        <w:rPr>
          <w:sz w:val="22"/>
          <w:szCs w:val="22"/>
        </w:rPr>
      </w:pPr>
      <w:proofErr w:type="spellStart"/>
      <w:r w:rsidRPr="00185675">
        <w:rPr>
          <w:sz w:val="22"/>
          <w:szCs w:val="22"/>
        </w:rPr>
        <w:t>Аудиоприложения</w:t>
      </w:r>
      <w:proofErr w:type="spellEnd"/>
      <w:r w:rsidRPr="00185675">
        <w:rPr>
          <w:sz w:val="22"/>
          <w:szCs w:val="22"/>
        </w:rPr>
        <w:t xml:space="preserve"> к УМК М. З. </w:t>
      </w:r>
      <w:proofErr w:type="spellStart"/>
      <w:r w:rsidRPr="00185675">
        <w:rPr>
          <w:sz w:val="22"/>
          <w:szCs w:val="22"/>
        </w:rPr>
        <w:t>Биболетовой</w:t>
      </w:r>
      <w:proofErr w:type="spellEnd"/>
      <w:r w:rsidRPr="00185675">
        <w:rPr>
          <w:sz w:val="22"/>
          <w:szCs w:val="22"/>
        </w:rPr>
        <w:t xml:space="preserve"> «</w:t>
      </w:r>
      <w:proofErr w:type="spellStart"/>
      <w:r w:rsidRPr="00185675">
        <w:rPr>
          <w:sz w:val="22"/>
          <w:szCs w:val="22"/>
        </w:rPr>
        <w:t>Enjoy</w:t>
      </w:r>
      <w:proofErr w:type="spellEnd"/>
      <w:r w:rsidRPr="00185675">
        <w:rPr>
          <w:sz w:val="22"/>
          <w:szCs w:val="22"/>
        </w:rPr>
        <w:t xml:space="preserve"> </w:t>
      </w:r>
      <w:proofErr w:type="spellStart"/>
      <w:r w:rsidRPr="00185675">
        <w:rPr>
          <w:sz w:val="22"/>
          <w:szCs w:val="22"/>
        </w:rPr>
        <w:t>English</w:t>
      </w:r>
      <w:proofErr w:type="spellEnd"/>
      <w:r w:rsidRPr="00185675">
        <w:rPr>
          <w:sz w:val="22"/>
          <w:szCs w:val="22"/>
        </w:rPr>
        <w:t xml:space="preserve">» </w:t>
      </w:r>
      <w:hyperlink r:id="rId11" w:history="1">
        <w:r w:rsidRPr="00185675">
          <w:rPr>
            <w:rStyle w:val="a7"/>
            <w:sz w:val="22"/>
            <w:szCs w:val="22"/>
          </w:rPr>
          <w:t>http://rutracker.org</w:t>
        </w:r>
      </w:hyperlink>
    </w:p>
    <w:p w:rsidR="005A100D" w:rsidRPr="00185675" w:rsidRDefault="005A100D" w:rsidP="000E383F">
      <w:pPr>
        <w:pStyle w:val="a5"/>
        <w:numPr>
          <w:ilvl w:val="0"/>
          <w:numId w:val="6"/>
        </w:numPr>
        <w:tabs>
          <w:tab w:val="left" w:pos="3855"/>
        </w:tabs>
        <w:rPr>
          <w:sz w:val="22"/>
          <w:szCs w:val="22"/>
        </w:rPr>
      </w:pPr>
      <w:r w:rsidRPr="00185675">
        <w:rPr>
          <w:sz w:val="22"/>
          <w:szCs w:val="22"/>
        </w:rPr>
        <w:t xml:space="preserve">Уроки английского языка Кирилла и </w:t>
      </w:r>
      <w:proofErr w:type="spellStart"/>
      <w:r w:rsidRPr="00185675">
        <w:rPr>
          <w:sz w:val="22"/>
          <w:szCs w:val="22"/>
        </w:rPr>
        <w:t>Мефодия</w:t>
      </w:r>
      <w:proofErr w:type="spellEnd"/>
      <w:r w:rsidRPr="00185675">
        <w:rPr>
          <w:sz w:val="22"/>
          <w:szCs w:val="22"/>
        </w:rPr>
        <w:t xml:space="preserve"> CD-ROM , ООО</w:t>
      </w:r>
      <w:proofErr w:type="gramStart"/>
      <w:r w:rsidRPr="00185675">
        <w:rPr>
          <w:sz w:val="22"/>
          <w:szCs w:val="22"/>
        </w:rPr>
        <w:t>«К</w:t>
      </w:r>
      <w:proofErr w:type="gramEnd"/>
      <w:r w:rsidRPr="00185675">
        <w:rPr>
          <w:sz w:val="22"/>
          <w:szCs w:val="22"/>
        </w:rPr>
        <w:t xml:space="preserve">ирилл и </w:t>
      </w:r>
      <w:proofErr w:type="spellStart"/>
      <w:r w:rsidRPr="00185675">
        <w:rPr>
          <w:sz w:val="22"/>
          <w:szCs w:val="22"/>
        </w:rPr>
        <w:t>Мефодий</w:t>
      </w:r>
      <w:proofErr w:type="spellEnd"/>
      <w:r w:rsidRPr="00185675">
        <w:rPr>
          <w:sz w:val="22"/>
          <w:szCs w:val="22"/>
        </w:rPr>
        <w:t>»; Москва, 2008.</w:t>
      </w:r>
    </w:p>
    <w:p w:rsidR="00220332" w:rsidRPr="00185675" w:rsidRDefault="00220332" w:rsidP="000E383F">
      <w:pPr>
        <w:pStyle w:val="a5"/>
        <w:tabs>
          <w:tab w:val="left" w:pos="3855"/>
        </w:tabs>
        <w:rPr>
          <w:sz w:val="22"/>
          <w:szCs w:val="22"/>
        </w:rPr>
      </w:pPr>
    </w:p>
    <w:p w:rsidR="00D74998" w:rsidRPr="00185675" w:rsidRDefault="00D74998" w:rsidP="000E383F">
      <w:pPr>
        <w:tabs>
          <w:tab w:val="left" w:pos="3855"/>
        </w:tabs>
        <w:jc w:val="center"/>
        <w:rPr>
          <w:b/>
          <w:sz w:val="22"/>
          <w:szCs w:val="22"/>
        </w:rPr>
      </w:pPr>
      <w:r w:rsidRPr="00185675">
        <w:rPr>
          <w:b/>
          <w:sz w:val="22"/>
          <w:szCs w:val="22"/>
        </w:rPr>
        <w:t>Средства ИКТ</w:t>
      </w:r>
    </w:p>
    <w:p w:rsidR="00C64630" w:rsidRPr="00185675" w:rsidRDefault="00C64630" w:rsidP="000E383F">
      <w:pPr>
        <w:pStyle w:val="a5"/>
        <w:numPr>
          <w:ilvl w:val="0"/>
          <w:numId w:val="7"/>
        </w:numPr>
        <w:tabs>
          <w:tab w:val="left" w:pos="3855"/>
        </w:tabs>
        <w:rPr>
          <w:sz w:val="22"/>
          <w:szCs w:val="22"/>
        </w:rPr>
      </w:pPr>
      <w:r w:rsidRPr="00185675">
        <w:rPr>
          <w:sz w:val="22"/>
          <w:szCs w:val="22"/>
        </w:rPr>
        <w:t>Компьютер</w:t>
      </w:r>
    </w:p>
    <w:p w:rsidR="00C64630" w:rsidRPr="00185675" w:rsidRDefault="00C64630" w:rsidP="000E383F">
      <w:pPr>
        <w:pStyle w:val="a5"/>
        <w:numPr>
          <w:ilvl w:val="0"/>
          <w:numId w:val="7"/>
        </w:numPr>
        <w:tabs>
          <w:tab w:val="left" w:pos="3855"/>
        </w:tabs>
        <w:rPr>
          <w:sz w:val="22"/>
          <w:szCs w:val="22"/>
        </w:rPr>
      </w:pPr>
      <w:r w:rsidRPr="00185675">
        <w:rPr>
          <w:sz w:val="22"/>
          <w:szCs w:val="22"/>
        </w:rPr>
        <w:t>Проектор</w:t>
      </w:r>
    </w:p>
    <w:p w:rsidR="00C64630" w:rsidRPr="00185675" w:rsidRDefault="00C64630" w:rsidP="000E383F">
      <w:pPr>
        <w:pStyle w:val="a5"/>
        <w:numPr>
          <w:ilvl w:val="0"/>
          <w:numId w:val="7"/>
        </w:numPr>
        <w:tabs>
          <w:tab w:val="left" w:pos="3855"/>
        </w:tabs>
        <w:rPr>
          <w:sz w:val="22"/>
          <w:szCs w:val="22"/>
        </w:rPr>
      </w:pPr>
      <w:r w:rsidRPr="00185675">
        <w:rPr>
          <w:sz w:val="22"/>
          <w:szCs w:val="22"/>
        </w:rPr>
        <w:t>Экран</w:t>
      </w:r>
    </w:p>
    <w:p w:rsidR="007D3239" w:rsidRPr="00185675" w:rsidRDefault="007D3239" w:rsidP="000E383F">
      <w:pPr>
        <w:numPr>
          <w:ilvl w:val="0"/>
          <w:numId w:val="7"/>
        </w:numPr>
        <w:tabs>
          <w:tab w:val="left" w:pos="3855"/>
        </w:tabs>
        <w:contextualSpacing/>
        <w:rPr>
          <w:sz w:val="22"/>
          <w:szCs w:val="22"/>
        </w:rPr>
      </w:pPr>
      <w:r w:rsidRPr="00185675">
        <w:rPr>
          <w:sz w:val="22"/>
          <w:szCs w:val="22"/>
        </w:rPr>
        <w:t>Принтер</w:t>
      </w:r>
    </w:p>
    <w:p w:rsidR="007D3239" w:rsidRPr="00185675" w:rsidRDefault="007D3239" w:rsidP="000E383F">
      <w:pPr>
        <w:numPr>
          <w:ilvl w:val="0"/>
          <w:numId w:val="7"/>
        </w:numPr>
        <w:tabs>
          <w:tab w:val="left" w:pos="3855"/>
        </w:tabs>
        <w:contextualSpacing/>
        <w:rPr>
          <w:sz w:val="22"/>
          <w:szCs w:val="22"/>
        </w:rPr>
      </w:pPr>
      <w:r w:rsidRPr="00185675">
        <w:rPr>
          <w:sz w:val="22"/>
          <w:szCs w:val="22"/>
        </w:rPr>
        <w:t>Грамматические таблицы</w:t>
      </w:r>
    </w:p>
    <w:p w:rsidR="007D3239" w:rsidRPr="00185675" w:rsidRDefault="007D3239" w:rsidP="000E383F">
      <w:pPr>
        <w:numPr>
          <w:ilvl w:val="0"/>
          <w:numId w:val="7"/>
        </w:numPr>
        <w:tabs>
          <w:tab w:val="left" w:pos="3855"/>
        </w:tabs>
        <w:contextualSpacing/>
        <w:rPr>
          <w:sz w:val="22"/>
          <w:szCs w:val="22"/>
        </w:rPr>
      </w:pPr>
      <w:r w:rsidRPr="00185675">
        <w:rPr>
          <w:sz w:val="22"/>
          <w:szCs w:val="22"/>
        </w:rPr>
        <w:t>Географические  карты страны изучаемого языка</w:t>
      </w:r>
    </w:p>
    <w:p w:rsidR="00C64630" w:rsidRPr="00185675" w:rsidRDefault="00C64630" w:rsidP="000E383F">
      <w:pPr>
        <w:tabs>
          <w:tab w:val="left" w:pos="3855"/>
        </w:tabs>
        <w:ind w:left="360"/>
        <w:rPr>
          <w:sz w:val="22"/>
          <w:szCs w:val="22"/>
        </w:rPr>
      </w:pPr>
    </w:p>
    <w:p w:rsidR="001E60E8" w:rsidRPr="00185675" w:rsidRDefault="001E60E8" w:rsidP="000E383F">
      <w:pPr>
        <w:rPr>
          <w:sz w:val="22"/>
          <w:szCs w:val="22"/>
        </w:rPr>
      </w:pPr>
    </w:p>
    <w:p w:rsidR="001E60E8" w:rsidRPr="00185675" w:rsidRDefault="001E60E8" w:rsidP="000E383F">
      <w:pPr>
        <w:rPr>
          <w:sz w:val="22"/>
          <w:szCs w:val="22"/>
        </w:rPr>
      </w:pPr>
    </w:p>
    <w:p w:rsidR="001C3629" w:rsidRPr="00185675" w:rsidRDefault="001C3629" w:rsidP="000E383F">
      <w:pPr>
        <w:tabs>
          <w:tab w:val="left" w:pos="1710"/>
        </w:tabs>
        <w:rPr>
          <w:sz w:val="22"/>
          <w:szCs w:val="22"/>
        </w:rPr>
      </w:pPr>
    </w:p>
    <w:p w:rsidR="001C3629" w:rsidRPr="00185675" w:rsidRDefault="001C3629" w:rsidP="000E383F">
      <w:pPr>
        <w:rPr>
          <w:sz w:val="22"/>
          <w:szCs w:val="22"/>
        </w:rPr>
      </w:pPr>
    </w:p>
    <w:p w:rsidR="001C3629" w:rsidRPr="00185675" w:rsidRDefault="001C3629" w:rsidP="000E383F">
      <w:pPr>
        <w:rPr>
          <w:sz w:val="22"/>
          <w:szCs w:val="22"/>
        </w:rPr>
      </w:pPr>
    </w:p>
    <w:sectPr w:rsidR="001C3629" w:rsidRPr="00185675" w:rsidSect="008C6F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1BE85AF7"/>
    <w:multiLevelType w:val="multilevel"/>
    <w:tmpl w:val="F2265E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1A77FB"/>
    <w:multiLevelType w:val="hybridMultilevel"/>
    <w:tmpl w:val="403EE9A6"/>
    <w:lvl w:ilvl="0" w:tplc="4584327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E4F7E72"/>
    <w:multiLevelType w:val="hybridMultilevel"/>
    <w:tmpl w:val="BCC0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13E5"/>
    <w:multiLevelType w:val="hybridMultilevel"/>
    <w:tmpl w:val="DB4CA5F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182D55"/>
    <w:multiLevelType w:val="hybridMultilevel"/>
    <w:tmpl w:val="2384E73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613C5"/>
    <w:multiLevelType w:val="hybridMultilevel"/>
    <w:tmpl w:val="2176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8CD"/>
    <w:rsid w:val="00023BB2"/>
    <w:rsid w:val="00031C5D"/>
    <w:rsid w:val="000A05FB"/>
    <w:rsid w:val="000E383F"/>
    <w:rsid w:val="00105190"/>
    <w:rsid w:val="0011589E"/>
    <w:rsid w:val="00142852"/>
    <w:rsid w:val="00185675"/>
    <w:rsid w:val="001A6948"/>
    <w:rsid w:val="001C01E2"/>
    <w:rsid w:val="001C3629"/>
    <w:rsid w:val="001E60E8"/>
    <w:rsid w:val="00220332"/>
    <w:rsid w:val="00432E23"/>
    <w:rsid w:val="0045089D"/>
    <w:rsid w:val="004E1DE1"/>
    <w:rsid w:val="005003AA"/>
    <w:rsid w:val="0057789F"/>
    <w:rsid w:val="00597D94"/>
    <w:rsid w:val="005A100D"/>
    <w:rsid w:val="005A48CD"/>
    <w:rsid w:val="0061122E"/>
    <w:rsid w:val="00646E6A"/>
    <w:rsid w:val="00684987"/>
    <w:rsid w:val="0069534D"/>
    <w:rsid w:val="007371C7"/>
    <w:rsid w:val="007A3E85"/>
    <w:rsid w:val="007D220D"/>
    <w:rsid w:val="007D3239"/>
    <w:rsid w:val="007E64A6"/>
    <w:rsid w:val="007F13A4"/>
    <w:rsid w:val="008C6FB6"/>
    <w:rsid w:val="00946B90"/>
    <w:rsid w:val="009554FC"/>
    <w:rsid w:val="0097350A"/>
    <w:rsid w:val="009821A1"/>
    <w:rsid w:val="009D77F7"/>
    <w:rsid w:val="00A44F5C"/>
    <w:rsid w:val="00A539FA"/>
    <w:rsid w:val="00AA1725"/>
    <w:rsid w:val="00B574E3"/>
    <w:rsid w:val="00BB18B9"/>
    <w:rsid w:val="00C537D4"/>
    <w:rsid w:val="00C64630"/>
    <w:rsid w:val="00C95C0A"/>
    <w:rsid w:val="00D35D6C"/>
    <w:rsid w:val="00D74998"/>
    <w:rsid w:val="00EA263E"/>
    <w:rsid w:val="00F17C6E"/>
    <w:rsid w:val="00F71B24"/>
    <w:rsid w:val="00F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519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22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36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122E"/>
    <w:pPr>
      <w:spacing w:before="30" w:after="30"/>
    </w:pPr>
    <w:rPr>
      <w:sz w:val="20"/>
      <w:szCs w:val="20"/>
    </w:rPr>
  </w:style>
  <w:style w:type="character" w:customStyle="1" w:styleId="FontStyle43">
    <w:name w:val="Font Style43"/>
    <w:rsid w:val="0061122E"/>
    <w:rPr>
      <w:rFonts w:ascii="Times New Roman" w:hAnsi="Times New Roman" w:cs="Times New Roman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D77F7"/>
    <w:rPr>
      <w:color w:val="0000FF"/>
      <w:u w:val="single"/>
    </w:rPr>
  </w:style>
  <w:style w:type="character" w:customStyle="1" w:styleId="FontStyle42">
    <w:name w:val="Font Style42"/>
    <w:rsid w:val="000A05F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1051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10519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519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105190"/>
    <w:rPr>
      <w:rFonts w:ascii="Arial" w:hAnsi="Arial" w:cs="Arial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10519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519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zentaci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.1september.ru/" TargetMode="External"/><Relationship Id="rId11" Type="http://schemas.openxmlformats.org/officeDocument/2006/relationships/hyperlink" Target="http://rutracker.org/" TargetMode="External"/><Relationship Id="rId5" Type="http://schemas.openxmlformats.org/officeDocument/2006/relationships/hyperlink" Target="http://rutracker.org/" TargetMode="External"/><Relationship Id="rId10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on-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2014-03-02T19:09:00Z</dcterms:created>
  <dcterms:modified xsi:type="dcterms:W3CDTF">2014-10-02T20:34:00Z</dcterms:modified>
</cp:coreProperties>
</file>