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Муниципальное казённое  общеобразовательное учреждение</w:t>
      </w: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«</w:t>
      </w:r>
      <w:proofErr w:type="spellStart"/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Подколодновская</w:t>
      </w:r>
      <w:proofErr w:type="spellEnd"/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 xml:space="preserve"> средняя общеобразовательная школа»</w:t>
      </w:r>
    </w:p>
    <w:p w:rsidR="00CC26B8" w:rsidRDefault="00CC26B8" w:rsidP="00CC26B8">
      <w:pPr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CC26B8" w:rsidTr="00CC26B8">
        <w:trPr>
          <w:trHeight w:val="2586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B8" w:rsidRDefault="00CC26B8">
            <w:pPr>
              <w:ind w:lef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МО________  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АбраменкоТ.М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./Протокол 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27.08.2014г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B8" w:rsidRDefault="00CC26B8">
            <w:pPr>
              <w:rPr>
                <w:sz w:val="24"/>
                <w:szCs w:val="24"/>
              </w:rPr>
            </w:pP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 по УР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ВасильченкоЛ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26B8" w:rsidRDefault="00CC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28августа 2014 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B8" w:rsidRDefault="00CC26B8">
            <w:pPr>
              <w:rPr>
                <w:sz w:val="24"/>
                <w:szCs w:val="24"/>
              </w:rPr>
            </w:pP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Подколодновская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6B8" w:rsidRDefault="00CC2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     </w:t>
            </w:r>
            <w:r>
              <w:rPr>
                <w:rFonts w:ascii="Times New Roman" w:hAnsi="Times New Roman"/>
                <w:sz w:val="24"/>
                <w:szCs w:val="24"/>
              </w:rPr>
              <w:t>/Лукина Л.И./</w:t>
            </w:r>
          </w:p>
          <w:p w:rsidR="00CC26B8" w:rsidRDefault="00CC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от 29.08.2014г</w:t>
            </w:r>
          </w:p>
        </w:tc>
      </w:tr>
    </w:tbl>
    <w:p w:rsidR="00CC26B8" w:rsidRDefault="00CC26B8" w:rsidP="00CC26B8">
      <w:pPr>
        <w:rPr>
          <w:sz w:val="28"/>
          <w:szCs w:val="28"/>
        </w:rPr>
      </w:pPr>
    </w:p>
    <w:p w:rsidR="00CC26B8" w:rsidRDefault="00CC26B8" w:rsidP="00CC26B8">
      <w:pPr>
        <w:rPr>
          <w:sz w:val="28"/>
          <w:szCs w:val="28"/>
        </w:rPr>
      </w:pP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32"/>
          <w:szCs w:val="32"/>
          <w:lang w:eastAsia="ja-JP"/>
        </w:rPr>
      </w:pP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ja-JP"/>
        </w:rPr>
        <w:t>Рабочая программа</w:t>
      </w: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ja-JP"/>
        </w:rPr>
        <w:t xml:space="preserve">по окружающему миру </w:t>
      </w: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ja-JP"/>
        </w:rPr>
        <w:t>для 1 класса</w:t>
      </w: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32"/>
          <w:szCs w:val="32"/>
          <w:lang w:eastAsia="ja-JP"/>
        </w:rPr>
      </w:pP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ja-JP"/>
        </w:rPr>
        <w:t>2014-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MS Mincho" w:hAnsi="Times New Roman"/>
            <w:b/>
            <w:i/>
            <w:sz w:val="32"/>
            <w:szCs w:val="32"/>
            <w:lang w:eastAsia="ja-JP"/>
          </w:rPr>
          <w:t>2015 г</w:t>
        </w:r>
      </w:smartTag>
      <w:r>
        <w:rPr>
          <w:rFonts w:ascii="Times New Roman" w:eastAsia="MS Mincho" w:hAnsi="Times New Roman"/>
          <w:b/>
          <w:i/>
          <w:sz w:val="32"/>
          <w:szCs w:val="32"/>
          <w:lang w:eastAsia="ja-JP"/>
        </w:rPr>
        <w:t>.</w:t>
      </w:r>
    </w:p>
    <w:p w:rsidR="00CC26B8" w:rsidRDefault="00CC26B8" w:rsidP="00CC26B8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CC26B8" w:rsidRDefault="00CC26B8" w:rsidP="00CC26B8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CC26B8" w:rsidRDefault="00CC26B8" w:rsidP="00CC26B8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CC26B8" w:rsidRDefault="00CC26B8" w:rsidP="00CC26B8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CC26B8" w:rsidRDefault="00CC26B8" w:rsidP="00CC26B8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ja-JP"/>
        </w:rPr>
        <w:t>Количество часов: 1четверть -0часов, 2-4 четверть - 2ч. в неделю, 50 часов за год</w:t>
      </w:r>
    </w:p>
    <w:p w:rsidR="00CC26B8" w:rsidRDefault="00CC26B8" w:rsidP="00CC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C26B8" w:rsidRDefault="00CC26B8" w:rsidP="00CC2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Программа по окружающему миру для 3 класса разработана на основе авторской программы А.А. Плешакова «Окружающий мир»</w:t>
      </w:r>
    </w:p>
    <w:p w:rsidR="00CC26B8" w:rsidRDefault="00CC26B8" w:rsidP="00CC2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C26B8" w:rsidRDefault="00CC26B8" w:rsidP="00CC2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Учебник: </w:t>
      </w:r>
      <w:r>
        <w:rPr>
          <w:rFonts w:ascii="Times New Roman" w:eastAsia="Times New Roman" w:hAnsi="Times New Roman" w:cs="Times New Roman"/>
          <w:sz w:val="24"/>
          <w:szCs w:val="28"/>
        </w:rPr>
        <w:t>Плешаков А.А. «Окружающий мир»: учебник для 1 класса: в 2 частях  – М.: Просвещение, 2012</w:t>
      </w:r>
    </w:p>
    <w:p w:rsidR="00CC26B8" w:rsidRDefault="00CC26B8" w:rsidP="00CC2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C26B8" w:rsidRDefault="00CC26B8" w:rsidP="00CC2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Рабочую программу составил учитель начальных классов – Алексеева Т.П.</w:t>
      </w:r>
    </w:p>
    <w:p w:rsidR="00CC26B8" w:rsidRDefault="00CC26B8" w:rsidP="00CC26B8">
      <w:pPr>
        <w:spacing w:after="0"/>
        <w:rPr>
          <w:rFonts w:ascii="Times New Roman" w:hAnsi="Times New Roman"/>
          <w:sz w:val="24"/>
          <w:szCs w:val="24"/>
        </w:rPr>
      </w:pPr>
    </w:p>
    <w:p w:rsidR="00CC26B8" w:rsidRDefault="00CC26B8" w:rsidP="00B41E1C">
      <w:pPr>
        <w:shd w:val="clear" w:color="auto" w:fill="FFFFFF"/>
        <w:ind w:firstLine="7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6B8" w:rsidRDefault="00CC26B8" w:rsidP="00B41E1C">
      <w:pPr>
        <w:shd w:val="clear" w:color="auto" w:fill="FFFFFF"/>
        <w:ind w:firstLine="7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6B8" w:rsidRDefault="00CC26B8" w:rsidP="00B41E1C">
      <w:pPr>
        <w:shd w:val="clear" w:color="auto" w:fill="FFFFFF"/>
        <w:ind w:firstLine="7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E1C" w:rsidRDefault="00B41E1C" w:rsidP="00B41E1C">
      <w:pPr>
        <w:shd w:val="clear" w:color="auto" w:fill="FFFFFF"/>
        <w:ind w:firstLine="7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B41E1C" w:rsidRDefault="00B41E1C" w:rsidP="00B41E1C">
      <w:pPr>
        <w:shd w:val="clear" w:color="auto" w:fill="FFFFFF"/>
        <w:ind w:firstLine="71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по курсу «Окружающий мир » в 1 классе  разработана на основе:</w:t>
      </w:r>
    </w:p>
    <w:p w:rsidR="00B41E1C" w:rsidRDefault="00B41E1C" w:rsidP="00B41E1C">
      <w:pPr>
        <w:spacing w:after="75"/>
        <w:ind w:left="284"/>
        <w:rPr>
          <w:rFonts w:ascii="Times New Roman" w:hAnsi="Times New Roman"/>
          <w:sz w:val="24"/>
          <w:szCs w:val="28"/>
        </w:rPr>
      </w:pPr>
    </w:p>
    <w:p w:rsidR="00B41E1C" w:rsidRDefault="00B41E1C" w:rsidP="00B41E1C">
      <w:pPr>
        <w:spacing w:after="75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требований  Федерального  государственного образовательного стандарта начального общего образования;   </w:t>
      </w:r>
    </w:p>
    <w:p w:rsidR="00B41E1C" w:rsidRDefault="00B41E1C" w:rsidP="00B41E1C">
      <w:pPr>
        <w:spacing w:after="7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- образовательной программы начального общего образования;</w:t>
      </w:r>
    </w:p>
    <w:p w:rsidR="00B41E1C" w:rsidRDefault="00B41E1C" w:rsidP="00B41E1C">
      <w:pPr>
        <w:spacing w:after="75"/>
        <w:ind w:left="426" w:hanging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- примерной программы и авторской  программы  Плешаков А. А..«Окружающий мир»/</w:t>
      </w:r>
      <w:r>
        <w:rPr>
          <w:rFonts w:ascii="Times New Roman" w:hAnsi="Times New Roman"/>
          <w:sz w:val="24"/>
          <w:szCs w:val="20"/>
        </w:rPr>
        <w:t xml:space="preserve"> Сборник рабочих программ  УМК «Школа России» 1-4 классы М.: Просвещение, 2011.</w:t>
      </w:r>
      <w:r>
        <w:rPr>
          <w:rFonts w:ascii="Times New Roman" w:hAnsi="Times New Roman"/>
          <w:sz w:val="24"/>
          <w:szCs w:val="28"/>
        </w:rPr>
        <w:t>;</w:t>
      </w:r>
    </w:p>
    <w:p w:rsidR="00B41E1C" w:rsidRDefault="00B41E1C" w:rsidP="00B41E1C">
      <w:pPr>
        <w:spacing w:after="75"/>
        <w:ind w:left="426" w:hanging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- программы формирования универсальных учебных действий (УУД)</w:t>
      </w:r>
      <w:proofErr w:type="gramStart"/>
      <w:r>
        <w:rPr>
          <w:rFonts w:ascii="Times New Roman" w:hAnsi="Times New Roman"/>
          <w:sz w:val="24"/>
          <w:szCs w:val="28"/>
          <w:u w:val="single"/>
        </w:rPr>
        <w:t xml:space="preserve"> ;</w:t>
      </w:r>
      <w:proofErr w:type="gramEnd"/>
    </w:p>
    <w:p w:rsidR="00B41E1C" w:rsidRDefault="00B41E1C" w:rsidP="00B41E1C">
      <w:pPr>
        <w:spacing w:after="75"/>
        <w:ind w:left="284" w:hanging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- санитарно-эпидемиологических требований к условиям и организации обучения в ОУ (утверждены постановлением Главного   государственного санитарного врача РФ от 29.12.2010г. № 189)</w:t>
      </w:r>
    </w:p>
    <w:p w:rsidR="00B41E1C" w:rsidRDefault="00B41E1C" w:rsidP="00B41E1C">
      <w:pPr>
        <w:autoSpaceDN w:val="0"/>
        <w:spacing w:after="7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- учебного плана МКОУ «</w:t>
      </w:r>
      <w:proofErr w:type="spellStart"/>
      <w:r>
        <w:rPr>
          <w:rFonts w:ascii="Times New Roman" w:hAnsi="Times New Roman"/>
          <w:sz w:val="24"/>
          <w:szCs w:val="28"/>
        </w:rPr>
        <w:t>Подколодновская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СОШ» на  2014-2015 учебный год;</w:t>
      </w:r>
    </w:p>
    <w:p w:rsidR="00B41E1C" w:rsidRDefault="00B41E1C" w:rsidP="00B41E1C">
      <w:pPr>
        <w:autoSpaceDN w:val="0"/>
        <w:spacing w:after="7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-  годового учебного календарного графика «</w:t>
      </w:r>
      <w:proofErr w:type="spellStart"/>
      <w:r>
        <w:rPr>
          <w:rFonts w:ascii="Times New Roman" w:hAnsi="Times New Roman"/>
          <w:sz w:val="24"/>
          <w:szCs w:val="28"/>
        </w:rPr>
        <w:t>Подколодновская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СОШ» на  2014-2015 учебный год;</w:t>
      </w:r>
    </w:p>
    <w:p w:rsidR="00B41E1C" w:rsidRPr="00B41E1C" w:rsidRDefault="00B41E1C" w:rsidP="00B41E1C">
      <w:pPr>
        <w:pStyle w:val="Style3"/>
        <w:widowControl/>
        <w:ind w:left="284" w:hanging="142"/>
        <w:rPr>
          <w:rStyle w:val="FontStyle42"/>
          <w:b w:val="0"/>
          <w:sz w:val="24"/>
          <w:szCs w:val="24"/>
        </w:rPr>
      </w:pPr>
      <w:r w:rsidRPr="00B41E1C">
        <w:rPr>
          <w:b/>
          <w:color w:val="000000"/>
        </w:rPr>
        <w:t xml:space="preserve">  - </w:t>
      </w:r>
      <w:r w:rsidRPr="00B41E1C">
        <w:t>Положения о</w:t>
      </w:r>
      <w:r w:rsidRPr="00B41E1C">
        <w:rPr>
          <w:rStyle w:val="FontStyle43"/>
          <w:b/>
          <w:sz w:val="24"/>
          <w:szCs w:val="24"/>
        </w:rPr>
        <w:t xml:space="preserve"> </w:t>
      </w:r>
      <w:r w:rsidRPr="00B41E1C">
        <w:rPr>
          <w:rStyle w:val="FontStyle42"/>
          <w:b w:val="0"/>
          <w:sz w:val="24"/>
          <w:szCs w:val="24"/>
        </w:rPr>
        <w:t xml:space="preserve"> разработке и утверждении рабочих программ учебных предметов, курсов, программ дополнительного образования (приказ № 52/1 от 29.08.2012г)</w:t>
      </w:r>
    </w:p>
    <w:p w:rsidR="00B41E1C" w:rsidRDefault="00B41E1C" w:rsidP="002555B9">
      <w:pPr>
        <w:spacing w:after="0"/>
        <w:ind w:left="284"/>
        <w:rPr>
          <w:sz w:val="24"/>
        </w:rPr>
      </w:pPr>
      <w:r>
        <w:rPr>
          <w:rFonts w:ascii="Times New Roman" w:hAnsi="Times New Roman"/>
          <w:bCs/>
          <w:sz w:val="24"/>
          <w:szCs w:val="28"/>
          <w:shd w:val="clear" w:color="auto" w:fill="FFFFFF"/>
        </w:rPr>
        <w:t>- Федерального перечня учебников, рекомендованных (допущенных) Министерством образования и науки РФ к использованию в  образовательном процессе в образовательных учреждениях, реализующих образовательные программы общего образования и имеющих госуда</w:t>
      </w:r>
      <w:r w:rsidR="002555B9">
        <w:rPr>
          <w:rFonts w:ascii="Times New Roman" w:hAnsi="Times New Roman"/>
          <w:bCs/>
          <w:sz w:val="24"/>
          <w:szCs w:val="28"/>
          <w:shd w:val="clear" w:color="auto" w:fill="FFFFFF"/>
        </w:rPr>
        <w:t>рственную аккредитацию, на 2014-</w:t>
      </w:r>
      <w:r>
        <w:rPr>
          <w:rFonts w:ascii="Times New Roman" w:hAnsi="Times New Roman"/>
          <w:bCs/>
          <w:sz w:val="24"/>
          <w:szCs w:val="28"/>
          <w:shd w:val="clear" w:color="auto" w:fill="FFFFFF"/>
        </w:rPr>
        <w:t>2015 учебный год</w:t>
      </w:r>
    </w:p>
    <w:p w:rsidR="00B41E1C" w:rsidRDefault="00B41E1C" w:rsidP="002555B9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    - учебно-методического комплекта:       </w:t>
      </w:r>
    </w:p>
    <w:p w:rsidR="00B41E1C" w:rsidRDefault="00B41E1C" w:rsidP="00255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Плешаков А. А. Окружающий мир:  Учебник: 1класс: </w:t>
      </w:r>
      <w:r>
        <w:rPr>
          <w:rFonts w:ascii="Times New Roman" w:hAnsi="Times New Roman"/>
          <w:sz w:val="24"/>
          <w:szCs w:val="28"/>
        </w:rPr>
        <w:t>– М. .: Просвещение, 2013.</w:t>
      </w:r>
    </w:p>
    <w:p w:rsidR="00B41E1C" w:rsidRDefault="00B41E1C" w:rsidP="002555B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Плешаков А. А. Окружающий мир:  Рабочая тетрадь: 1класс: </w:t>
      </w:r>
      <w:r>
        <w:rPr>
          <w:rFonts w:ascii="Times New Roman" w:hAnsi="Times New Roman"/>
          <w:sz w:val="24"/>
          <w:szCs w:val="28"/>
        </w:rPr>
        <w:t>– М.: Просвещение, 2014.</w:t>
      </w:r>
    </w:p>
    <w:p w:rsidR="00B41E1C" w:rsidRDefault="00B41E1C" w:rsidP="002555B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3.: Плешаков А. А. Проверочные работы: 1  класс.</w:t>
      </w:r>
      <w:r>
        <w:rPr>
          <w:rFonts w:ascii="Times New Roman" w:hAnsi="Times New Roman"/>
          <w:sz w:val="24"/>
          <w:szCs w:val="28"/>
        </w:rPr>
        <w:t xml:space="preserve"> – М.: Просвещение, 2014.</w:t>
      </w:r>
    </w:p>
    <w:p w:rsidR="00B41E1C" w:rsidRDefault="00B41E1C" w:rsidP="002555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4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8"/>
        </w:rPr>
        <w:t>Изучение курса «Окружающий мир» в начальной школе на</w:t>
      </w:r>
      <w:r>
        <w:rPr>
          <w:rFonts w:ascii="Times New Roman" w:eastAsia="Times New Roman" w:hAnsi="Times New Roman"/>
          <w:sz w:val="24"/>
          <w:szCs w:val="28"/>
        </w:rPr>
        <w:softHyphen/>
        <w:t xml:space="preserve">правлено на достижение следующих </w:t>
      </w:r>
      <w:r>
        <w:rPr>
          <w:rFonts w:ascii="Times New Roman" w:eastAsia="Times New Roman" w:hAnsi="Times New Roman"/>
          <w:b/>
          <w:bCs/>
          <w:sz w:val="24"/>
          <w:szCs w:val="28"/>
          <w:u w:val="single"/>
        </w:rPr>
        <w:t>целей: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— формирование целостной картины мира и осознание ме</w:t>
      </w:r>
      <w:r>
        <w:rPr>
          <w:rFonts w:ascii="Times New Roman" w:eastAsia="Times New Roman" w:hAnsi="Times New Roman"/>
          <w:sz w:val="24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eastAsia="Times New Roman" w:hAnsi="Times New Roman"/>
          <w:sz w:val="24"/>
          <w:szCs w:val="28"/>
        </w:rPr>
        <w:softHyphen/>
        <w:t>ного многообразия российского общества.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Основными </w:t>
      </w:r>
      <w:r>
        <w:rPr>
          <w:rFonts w:ascii="Times New Roman" w:eastAsia="Times New Roman" w:hAnsi="Times New Roman"/>
          <w:b/>
          <w:bCs/>
          <w:sz w:val="24"/>
          <w:szCs w:val="28"/>
          <w:u w:val="single"/>
        </w:rPr>
        <w:t>задачами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реализации содержания курса явля</w:t>
      </w:r>
      <w:r>
        <w:rPr>
          <w:rFonts w:ascii="Times New Roman" w:eastAsia="Times New Roman" w:hAnsi="Times New Roman"/>
          <w:sz w:val="24"/>
          <w:szCs w:val="28"/>
        </w:rPr>
        <w:softHyphen/>
        <w:t>ются: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</w:t>
      </w:r>
      <w:r>
        <w:rPr>
          <w:rFonts w:ascii="Times New Roman" w:eastAsia="Times New Roman" w:hAnsi="Times New Roman"/>
          <w:sz w:val="24"/>
          <w:szCs w:val="28"/>
        </w:rPr>
        <w:t>формирование уважительного отношения к семье, насе</w:t>
      </w:r>
      <w:r>
        <w:rPr>
          <w:rFonts w:ascii="Times New Roman" w:eastAsia="Times New Roman" w:hAnsi="Times New Roman"/>
          <w:sz w:val="24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</w:t>
      </w:r>
      <w:r>
        <w:rPr>
          <w:rFonts w:ascii="Times New Roman" w:eastAsia="Times New Roman" w:hAnsi="Times New Roman"/>
          <w:sz w:val="24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>
        <w:rPr>
          <w:rFonts w:ascii="Times New Roman" w:eastAsia="Times New Roman" w:hAnsi="Times New Roman"/>
          <w:sz w:val="24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4) </w:t>
      </w:r>
      <w:r>
        <w:rPr>
          <w:rFonts w:ascii="Times New Roman" w:eastAsia="Times New Roman" w:hAnsi="Times New Roman"/>
          <w:sz w:val="24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>
        <w:rPr>
          <w:rFonts w:ascii="Times New Roman" w:eastAsia="Times New Roman" w:hAnsi="Times New Roman"/>
          <w:sz w:val="24"/>
          <w:szCs w:val="28"/>
        </w:rPr>
        <w:softHyphen/>
        <w:t xml:space="preserve">няет в равной мере природоведческие, обществоведческие, </w:t>
      </w:r>
      <w:r>
        <w:rPr>
          <w:rFonts w:ascii="Times New Roman" w:eastAsia="Times New Roman" w:hAnsi="Times New Roman"/>
          <w:sz w:val="24"/>
          <w:szCs w:val="28"/>
        </w:rPr>
        <w:lastRenderedPageBreak/>
        <w:t xml:space="preserve">исторические знания и даёт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</w:rPr>
        <w:t>Знакомство с началами естественных и социально-гума</w:t>
      </w:r>
      <w:r>
        <w:rPr>
          <w:rFonts w:ascii="Times New Roman" w:eastAsia="Times New Roman" w:hAnsi="Times New Roman"/>
          <w:sz w:val="24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>
        <w:rPr>
          <w:rFonts w:ascii="Times New Roman" w:eastAsia="Times New Roman" w:hAnsi="Times New Roman"/>
          <w:sz w:val="24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>
        <w:rPr>
          <w:rFonts w:ascii="Times New Roman" w:eastAsia="Times New Roman" w:hAnsi="Times New Roman"/>
          <w:sz w:val="24"/>
          <w:szCs w:val="28"/>
        </w:rPr>
        <w:softHyphen/>
        <w:t>монии с интересами природы и общества, тем самым обе</w:t>
      </w:r>
      <w:r>
        <w:rPr>
          <w:rFonts w:ascii="Times New Roman" w:eastAsia="Times New Roman" w:hAnsi="Times New Roman"/>
          <w:sz w:val="24"/>
          <w:szCs w:val="28"/>
        </w:rPr>
        <w:softHyphen/>
        <w:t>спечивая в дальнейшем как своё личное, так и социальное благополучие.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 xml:space="preserve">В рамках же данного предмета благодаря интеграции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есте</w:t>
      </w:r>
      <w:r>
        <w:rPr>
          <w:rFonts w:ascii="Times New Roman" w:eastAsia="Times New Roman" w:hAnsi="Times New Roman"/>
          <w:sz w:val="24"/>
          <w:szCs w:val="28"/>
        </w:rPr>
        <w:softHyphen/>
        <w:t>ственно-научных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и социально-гуманитарных знаний могут быть успешно, в полном соответствии с возрастными особен</w:t>
      </w:r>
      <w:r>
        <w:rPr>
          <w:rFonts w:ascii="Times New Roman" w:eastAsia="Times New Roman" w:hAnsi="Times New Roman"/>
          <w:sz w:val="24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>
        <w:rPr>
          <w:rFonts w:ascii="Times New Roman" w:eastAsia="Times New Roman" w:hAnsi="Times New Roman"/>
          <w:sz w:val="24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>
        <w:rPr>
          <w:rFonts w:ascii="Times New Roman" w:eastAsia="Times New Roman" w:hAnsi="Times New Roman"/>
          <w:sz w:val="24"/>
          <w:szCs w:val="28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>
        <w:rPr>
          <w:rFonts w:ascii="Times New Roman" w:eastAsia="Times New Roman" w:hAnsi="Times New Roman"/>
          <w:sz w:val="24"/>
          <w:szCs w:val="28"/>
        </w:rPr>
        <w:softHyphen/>
        <w:t>вития личности.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связей всех дисциплин начальной школы. Пред</w:t>
      </w:r>
      <w:r>
        <w:rPr>
          <w:rFonts w:ascii="Times New Roman" w:eastAsia="Times New Roman" w:hAnsi="Times New Roman"/>
          <w:sz w:val="24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rPr>
          <w:rFonts w:ascii="Times New Roman" w:eastAsia="Times New Roman" w:hAnsi="Times New Roman"/>
          <w:sz w:val="24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rPr>
          <w:rFonts w:ascii="Times New Roman" w:eastAsia="Times New Roman" w:hAnsi="Times New Roman"/>
          <w:sz w:val="24"/>
          <w:szCs w:val="28"/>
        </w:rPr>
        <w:softHyphen/>
        <w:t>ционально-научному и эмоционально-ценностному постиже</w:t>
      </w:r>
      <w:r>
        <w:rPr>
          <w:rFonts w:ascii="Times New Roman" w:eastAsia="Times New Roman" w:hAnsi="Times New Roman"/>
          <w:sz w:val="24"/>
          <w:szCs w:val="28"/>
        </w:rPr>
        <w:softHyphen/>
        <w:t>нию окружающего мира.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характеристика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курса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Отбор содержания курса «Окружающий мир» осуществлён на основе следующих ведущих идей: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</w:t>
      </w:r>
      <w:r>
        <w:rPr>
          <w:rFonts w:ascii="Times New Roman" w:eastAsia="Times New Roman" w:hAnsi="Times New Roman"/>
          <w:sz w:val="24"/>
          <w:szCs w:val="28"/>
        </w:rPr>
        <w:t>идея многообразия мира;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</w:t>
      </w:r>
      <w:r>
        <w:rPr>
          <w:rFonts w:ascii="Times New Roman" w:eastAsia="Times New Roman" w:hAnsi="Times New Roman"/>
          <w:sz w:val="24"/>
          <w:szCs w:val="28"/>
        </w:rPr>
        <w:t>идея целостности мира;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>
        <w:rPr>
          <w:rFonts w:ascii="Times New Roman" w:eastAsia="Times New Roman" w:hAnsi="Times New Roman"/>
          <w:sz w:val="24"/>
          <w:szCs w:val="28"/>
        </w:rPr>
        <w:t>идея уважения к миру.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Многообразие как форма существования мира ярко прояв</w:t>
      </w:r>
      <w:r>
        <w:rPr>
          <w:rFonts w:ascii="Times New Roman" w:eastAsia="Times New Roman" w:hAnsi="Times New Roman"/>
          <w:sz w:val="24"/>
          <w:szCs w:val="28"/>
        </w:rPr>
        <w:softHyphen/>
        <w:t>ляет себя и в природной, и в социальной сфере. На основе ин</w:t>
      </w:r>
      <w:r>
        <w:rPr>
          <w:rFonts w:ascii="Times New Roman" w:eastAsia="Times New Roman" w:hAnsi="Times New Roman"/>
          <w:sz w:val="24"/>
          <w:szCs w:val="28"/>
        </w:rPr>
        <w:softHyphen/>
        <w:t xml:space="preserve">теграции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8"/>
        </w:rPr>
        <w:t>естественно-научных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8"/>
        </w:rPr>
        <w:t>, географических, исторических сведений в курсе выстраивается яркая картина действитель</w:t>
      </w:r>
      <w:r>
        <w:rPr>
          <w:rFonts w:ascii="Times New Roman" w:eastAsia="Times New Roman" w:hAnsi="Times New Roman"/>
          <w:sz w:val="24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>
        <w:rPr>
          <w:rFonts w:ascii="Times New Roman" w:eastAsia="Times New Roman" w:hAnsi="Times New Roman"/>
          <w:sz w:val="24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eastAsia="Times New Roman" w:hAnsi="Times New Roman"/>
          <w:sz w:val="24"/>
          <w:szCs w:val="28"/>
        </w:rPr>
        <w:softHyphen/>
        <w:t>вание человека, удовлетворение его материальных и духовных потребностей.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Фундаментальная идея целостности мира также последо</w:t>
      </w:r>
      <w:r>
        <w:rPr>
          <w:rFonts w:ascii="Times New Roman" w:eastAsia="Times New Roman" w:hAnsi="Times New Roman"/>
          <w:sz w:val="24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>
        <w:rPr>
          <w:rFonts w:ascii="Times New Roman" w:eastAsia="Times New Roman" w:hAnsi="Times New Roman"/>
          <w:sz w:val="24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>
        <w:rPr>
          <w:rFonts w:ascii="Times New Roman" w:eastAsia="Times New Roman" w:hAnsi="Times New Roman"/>
          <w:sz w:val="24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>
        <w:rPr>
          <w:rFonts w:ascii="Times New Roman" w:eastAsia="Times New Roman" w:hAnsi="Times New Roman"/>
          <w:sz w:val="24"/>
          <w:szCs w:val="28"/>
        </w:rPr>
        <w:softHyphen/>
        <w:t xml:space="preserve">ства, теснейшей взаимозависимости людей имеет включение в программу </w:t>
      </w:r>
      <w:r>
        <w:rPr>
          <w:rFonts w:ascii="Times New Roman" w:eastAsia="Times New Roman" w:hAnsi="Times New Roman"/>
          <w:sz w:val="24"/>
          <w:szCs w:val="28"/>
        </w:rPr>
        <w:lastRenderedPageBreak/>
        <w:t>сведений из области экономики, истории, со</w:t>
      </w:r>
      <w:r>
        <w:rPr>
          <w:rFonts w:ascii="Times New Roman" w:eastAsia="Times New Roman" w:hAnsi="Times New Roman"/>
          <w:sz w:val="24"/>
          <w:szCs w:val="28"/>
        </w:rPr>
        <w:softHyphen/>
        <w:t>временной социальной жизни, которые присутствуют в про</w:t>
      </w:r>
      <w:r>
        <w:rPr>
          <w:rFonts w:ascii="Times New Roman" w:eastAsia="Times New Roman" w:hAnsi="Times New Roman"/>
          <w:sz w:val="24"/>
          <w:szCs w:val="28"/>
        </w:rPr>
        <w:softHyphen/>
        <w:t>грамме каждого класса.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Уважение к миру — это своего рода формула нового от</w:t>
      </w:r>
      <w:r>
        <w:rPr>
          <w:rFonts w:ascii="Times New Roman" w:eastAsia="Times New Roman" w:hAnsi="Times New Roman"/>
          <w:sz w:val="24"/>
          <w:szCs w:val="28"/>
        </w:rPr>
        <w:softHyphen/>
        <w:t xml:space="preserve">ношения к окружающему, основанного на признании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са</w:t>
      </w:r>
      <w:r>
        <w:rPr>
          <w:rFonts w:ascii="Times New Roman" w:eastAsia="Times New Roman" w:hAnsi="Times New Roman"/>
          <w:sz w:val="24"/>
          <w:szCs w:val="28"/>
        </w:rPr>
        <w:softHyphen/>
        <w:t>моценности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сущего, на включении в нравственную сферу отношения не только к другим людям, но и к природе, к ру</w:t>
      </w:r>
      <w:r>
        <w:rPr>
          <w:rFonts w:ascii="Times New Roman" w:eastAsia="Times New Roman" w:hAnsi="Times New Roman"/>
          <w:sz w:val="24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>
        <w:rPr>
          <w:rFonts w:ascii="Times New Roman" w:eastAsia="Times New Roman" w:hAnsi="Times New Roman"/>
          <w:sz w:val="24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>
        <w:rPr>
          <w:rFonts w:ascii="Times New Roman" w:eastAsia="Times New Roman" w:hAnsi="Times New Roman"/>
          <w:sz w:val="24"/>
          <w:szCs w:val="28"/>
        </w:rPr>
        <w:softHyphen/>
        <w:t xml:space="preserve">разовательную среду. Учащиеся ведут наблюдения явлений природы и общественной жизни, выполняют практические работы и опыты, в том числе 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13-14исследовательского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>
        <w:rPr>
          <w:rFonts w:ascii="Times New Roman" w:eastAsia="Times New Roman" w:hAnsi="Times New Roman"/>
          <w:sz w:val="24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>
        <w:rPr>
          <w:rFonts w:ascii="Times New Roman" w:eastAsia="Times New Roman" w:hAnsi="Times New Roman"/>
          <w:sz w:val="24"/>
          <w:szCs w:val="28"/>
        </w:rPr>
        <w:softHyphen/>
        <w:t>емых результатов имеет организация проектной деятель</w:t>
      </w:r>
      <w:r>
        <w:rPr>
          <w:rFonts w:ascii="Times New Roman" w:eastAsia="Times New Roman" w:hAnsi="Times New Roman"/>
          <w:sz w:val="24"/>
          <w:szCs w:val="28"/>
        </w:rPr>
        <w:softHyphen/>
        <w:t>ности учащихся, которая предусмотрена в каждом разделе программы.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</w:rPr>
        <w:t>В соответствии с названными ведущими идеями осо</w:t>
      </w:r>
      <w:r>
        <w:rPr>
          <w:rFonts w:ascii="Times New Roman" w:eastAsia="Times New Roman" w:hAnsi="Times New Roman"/>
          <w:sz w:val="24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>
        <w:rPr>
          <w:rFonts w:ascii="Times New Roman" w:eastAsia="Times New Roman" w:hAnsi="Times New Roman"/>
          <w:sz w:val="24"/>
          <w:szCs w:val="28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>
        <w:rPr>
          <w:rFonts w:ascii="Times New Roman" w:eastAsia="Times New Roman" w:hAnsi="Times New Roman"/>
          <w:sz w:val="24"/>
          <w:szCs w:val="28"/>
        </w:rPr>
        <w:softHyphen/>
        <w:t>ских связей с помощью графических и динамических схем (моделей);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3) эколого-этическая деятельность, включающая анализ собственного отношения к миру природы и пове</w:t>
      </w:r>
      <w:r>
        <w:rPr>
          <w:rFonts w:ascii="Times New Roman" w:eastAsia="Times New Roman" w:hAnsi="Times New Roman"/>
          <w:sz w:val="24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системообразующим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>
        <w:rPr>
          <w:rFonts w:ascii="Times New Roman" w:eastAsia="Times New Roman" w:hAnsi="Times New Roman"/>
          <w:sz w:val="24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>
        <w:rPr>
          <w:rFonts w:ascii="Times New Roman" w:eastAsia="Times New Roman" w:hAnsi="Times New Roman"/>
          <w:sz w:val="24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Место</w:t>
      </w:r>
      <w:r>
        <w:rPr>
          <w:rFonts w:ascii="Times New Roman" w:eastAsia="Times New Roman" w:hAnsi="Times New Roman" w:cs="Arial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</w:rPr>
        <w:t>курса</w:t>
      </w:r>
      <w:r>
        <w:rPr>
          <w:rFonts w:ascii="Times New Roman" w:eastAsia="Times New Roman" w:hAnsi="Times New Roman" w:cs="Arial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</w:rPr>
        <w:t>в</w:t>
      </w:r>
      <w:r>
        <w:rPr>
          <w:rFonts w:ascii="Times New Roman" w:eastAsia="Times New Roman" w:hAnsi="Times New Roman" w:cs="Arial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</w:rPr>
        <w:t>учебном</w:t>
      </w:r>
      <w:r>
        <w:rPr>
          <w:rFonts w:ascii="Times New Roman" w:eastAsia="Times New Roman" w:hAnsi="Times New Roman" w:cs="Arial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</w:rPr>
        <w:t>плане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 изучение курса «Окружающий мир» в каждом классе на</w:t>
      </w:r>
      <w:r>
        <w:rPr>
          <w:rFonts w:ascii="Times New Roman" w:eastAsia="Times New Roman" w:hAnsi="Times New Roman"/>
          <w:sz w:val="24"/>
          <w:szCs w:val="28"/>
        </w:rPr>
        <w:softHyphen/>
        <w:t>чальной школы отводится 2ч в неделю. Программа рассчита</w:t>
      </w:r>
      <w:r>
        <w:rPr>
          <w:rFonts w:ascii="Times New Roman" w:eastAsia="Times New Roman" w:hAnsi="Times New Roman"/>
          <w:sz w:val="24"/>
          <w:szCs w:val="28"/>
        </w:rPr>
        <w:softHyphen/>
        <w:t>на на 254ч: 1 класс —66ч (33 учебные недели), 2, 3 и 4 клас</w:t>
      </w:r>
      <w:r>
        <w:rPr>
          <w:rFonts w:ascii="Times New Roman" w:eastAsia="Times New Roman" w:hAnsi="Times New Roman"/>
          <w:sz w:val="24"/>
          <w:szCs w:val="28"/>
        </w:rPr>
        <w:softHyphen/>
        <w:t>сы — по 68ч (34 учебные недели). В связи с сокращением программы в 1 классе в сентябре – общее количество часов на изучение окружающего мира 50 часов.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</w:rPr>
        <w:t>Ценностные</w:t>
      </w:r>
      <w:r>
        <w:rPr>
          <w:rFonts w:ascii="Times New Roman" w:eastAsia="Times New Roman" w:hAnsi="Times New Roman" w:cs="Arial"/>
          <w:b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u w:val="single"/>
        </w:rPr>
        <w:t>ориентиры</w:t>
      </w:r>
      <w:r>
        <w:rPr>
          <w:rFonts w:ascii="Times New Roman" w:eastAsia="Times New Roman" w:hAnsi="Times New Roman" w:cs="Arial"/>
          <w:b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u w:val="single"/>
        </w:rPr>
        <w:t>содержания</w:t>
      </w:r>
      <w:r>
        <w:rPr>
          <w:rFonts w:ascii="Times New Roman" w:eastAsia="Times New Roman" w:hAnsi="Times New Roman" w:cs="Arial"/>
          <w:b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u w:val="single"/>
        </w:rPr>
        <w:t>курса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• Природа как одна из важнейших основ здоровой и гармо</w:t>
      </w:r>
      <w:r>
        <w:rPr>
          <w:rFonts w:ascii="Times New Roman" w:eastAsia="Times New Roman" w:hAnsi="Times New Roman"/>
          <w:sz w:val="24"/>
          <w:szCs w:val="28"/>
        </w:rPr>
        <w:softHyphen/>
        <w:t>ничной жизни человека и общества.</w:t>
      </w:r>
    </w:p>
    <w:p w:rsidR="00B41E1C" w:rsidRDefault="00B41E1C" w:rsidP="00B41E1C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• Культура как процесс и результат человеческой жизнедеятель</w:t>
      </w:r>
      <w:r>
        <w:rPr>
          <w:rFonts w:ascii="Times New Roman" w:eastAsia="Times New Roman" w:hAnsi="Times New Roman"/>
          <w:sz w:val="24"/>
          <w:szCs w:val="28"/>
        </w:rPr>
        <w:softHyphen/>
        <w:t>ности во всём многообразии её форм.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• Наука как часть культуры, отражающая человеческое стрем</w:t>
      </w:r>
      <w:r>
        <w:rPr>
          <w:rFonts w:ascii="Times New Roman" w:eastAsia="Times New Roman" w:hAnsi="Times New Roman"/>
          <w:sz w:val="24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• Человечество как многообразие народов, культур, религий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.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Международное сотрудничество как основа мира на Земле.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• Патриотизм как одно из проявлений духовной зрелости чело</w:t>
      </w:r>
      <w:r>
        <w:rPr>
          <w:rFonts w:ascii="Times New Roman" w:eastAsia="Times New Roman" w:hAnsi="Times New Roman"/>
          <w:sz w:val="24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• Семья как основа духовно-нравственного развития и воспи</w:t>
      </w:r>
      <w:r>
        <w:rPr>
          <w:rFonts w:ascii="Times New Roman" w:eastAsia="Times New Roman" w:hAnsi="Times New Roman"/>
          <w:sz w:val="24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rPr>
          <w:rFonts w:ascii="Times New Roman" w:eastAsia="Times New Roman" w:hAnsi="Times New Roman"/>
          <w:sz w:val="24"/>
          <w:szCs w:val="28"/>
        </w:rPr>
        <w:softHyphen/>
        <w:t>способности российского общества.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• Труд и творчество как отличительные черты духовно и нрав</w:t>
      </w:r>
      <w:r>
        <w:rPr>
          <w:rFonts w:ascii="Times New Roman" w:eastAsia="Times New Roman" w:hAnsi="Times New Roman"/>
          <w:sz w:val="24"/>
          <w:szCs w:val="28"/>
        </w:rPr>
        <w:softHyphen/>
        <w:t>ственно развитой личности.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• Здоровый образ жизни в единстве составляющих: здо</w:t>
      </w:r>
      <w:r>
        <w:rPr>
          <w:rFonts w:ascii="Times New Roman" w:eastAsia="Times New Roman" w:hAnsi="Times New Roman"/>
          <w:sz w:val="24"/>
          <w:szCs w:val="28"/>
        </w:rPr>
        <w:softHyphen/>
        <w:t>ровье физическое, психическое, духовн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и социально-нрав</w:t>
      </w:r>
      <w:r>
        <w:rPr>
          <w:rFonts w:ascii="Times New Roman" w:eastAsia="Times New Roman" w:hAnsi="Times New Roman"/>
          <w:sz w:val="24"/>
          <w:szCs w:val="28"/>
        </w:rPr>
        <w:softHyphen/>
        <w:t>ственное.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• Нравственный выбор и ответственность человека в отноше</w:t>
      </w:r>
      <w:r>
        <w:rPr>
          <w:rFonts w:ascii="Times New Roman" w:eastAsia="Times New Roman" w:hAnsi="Times New Roman"/>
          <w:sz w:val="24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                           Планируемые результаты освоения учебного предмета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личностные результаты </w:t>
      </w:r>
    </w:p>
    <w:p w:rsidR="00B41E1C" w:rsidRDefault="00B41E1C" w:rsidP="00B41E1C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</w:t>
      </w:r>
      <w:r>
        <w:rPr>
          <w:rFonts w:ascii="Times New Roman" w:eastAsia="Times New Roman" w:hAnsi="Times New Roman"/>
          <w:sz w:val="24"/>
          <w:szCs w:val="28"/>
        </w:rPr>
        <w:t>формирование основ российской гражданской иден</w:t>
      </w:r>
      <w:r>
        <w:rPr>
          <w:rFonts w:ascii="Times New Roman" w:eastAsia="Times New Roman" w:hAnsi="Times New Roman"/>
          <w:sz w:val="24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rPr>
          <w:rFonts w:ascii="Times New Roman" w:eastAsia="Times New Roman" w:hAnsi="Times New Roman"/>
          <w:sz w:val="24"/>
          <w:szCs w:val="28"/>
        </w:rPr>
        <w:softHyphen/>
        <w:t>тации;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</w:t>
      </w:r>
      <w:r>
        <w:rPr>
          <w:rFonts w:ascii="Times New Roman" w:eastAsia="Times New Roman" w:hAnsi="Times New Roman"/>
          <w:sz w:val="24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>
        <w:rPr>
          <w:rFonts w:ascii="Times New Roman" w:eastAsia="Times New Roman" w:hAnsi="Times New Roman"/>
          <w:sz w:val="24"/>
          <w:szCs w:val="28"/>
        </w:rPr>
        <w:softHyphen/>
        <w:t>роды, народов, культур и религий;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>
        <w:rPr>
          <w:rFonts w:ascii="Times New Roman" w:eastAsia="Times New Roman" w:hAnsi="Times New Roman"/>
          <w:sz w:val="24"/>
          <w:szCs w:val="28"/>
        </w:rPr>
        <w:t>формирование уважительного отношения к иному мне</w:t>
      </w:r>
      <w:r>
        <w:rPr>
          <w:rFonts w:ascii="Times New Roman" w:eastAsia="Times New Roman" w:hAnsi="Times New Roman"/>
          <w:sz w:val="24"/>
          <w:szCs w:val="28"/>
        </w:rPr>
        <w:softHyphen/>
        <w:t>нию, истории и культуре других народов;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4) </w:t>
      </w:r>
      <w:r>
        <w:rPr>
          <w:rFonts w:ascii="Times New Roman" w:eastAsia="Times New Roman" w:hAnsi="Times New Roman"/>
          <w:sz w:val="24"/>
          <w:szCs w:val="28"/>
        </w:rPr>
        <w:t>овладение начальными навыками адаптации в динамично изменяющемся и развивающемся мире;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5) </w:t>
      </w:r>
      <w:r>
        <w:rPr>
          <w:rFonts w:ascii="Times New Roman" w:eastAsia="Times New Roman" w:hAnsi="Times New Roman"/>
          <w:sz w:val="24"/>
          <w:szCs w:val="28"/>
        </w:rPr>
        <w:t>принятие и освоение социальной роли обучающегося, развитие мотивов учебной деятельности и формирование лич</w:t>
      </w:r>
      <w:r>
        <w:rPr>
          <w:rFonts w:ascii="Times New Roman" w:eastAsia="Times New Roman" w:hAnsi="Times New Roman"/>
          <w:sz w:val="24"/>
          <w:szCs w:val="28"/>
        </w:rPr>
        <w:softHyphen/>
        <w:t>ностного смысла учения;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6) </w:t>
      </w:r>
      <w:r>
        <w:rPr>
          <w:rFonts w:ascii="Times New Roman" w:eastAsia="Times New Roman" w:hAnsi="Times New Roman"/>
          <w:sz w:val="24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7) </w:t>
      </w:r>
      <w:r>
        <w:rPr>
          <w:rFonts w:ascii="Times New Roman" w:eastAsia="Times New Roman" w:hAnsi="Times New Roman"/>
          <w:sz w:val="24"/>
          <w:szCs w:val="28"/>
        </w:rPr>
        <w:t>формирование эстетических потребностей, ценностей и чувств;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8) </w:t>
      </w:r>
      <w:r>
        <w:rPr>
          <w:rFonts w:ascii="Times New Roman" w:eastAsia="Times New Roman" w:hAnsi="Times New Roman"/>
          <w:sz w:val="24"/>
          <w:szCs w:val="28"/>
        </w:rPr>
        <w:t>развитие этических чувств, доброжелательности и эмо</w:t>
      </w:r>
      <w:r>
        <w:rPr>
          <w:rFonts w:ascii="Times New Roman" w:eastAsia="Times New Roman" w:hAnsi="Times New Roman"/>
          <w:sz w:val="24"/>
          <w:szCs w:val="28"/>
        </w:rPr>
        <w:softHyphen/>
        <w:t>ционально-нравственной отзывчивости, понимания и сопере</w:t>
      </w:r>
      <w:r>
        <w:rPr>
          <w:rFonts w:ascii="Times New Roman" w:eastAsia="Times New Roman" w:hAnsi="Times New Roman"/>
          <w:sz w:val="24"/>
          <w:szCs w:val="28"/>
        </w:rPr>
        <w:softHyphen/>
        <w:t>живания чувствам других людей;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9) </w:t>
      </w:r>
      <w:r>
        <w:rPr>
          <w:rFonts w:ascii="Times New Roman" w:eastAsia="Times New Roman" w:hAnsi="Times New Roman"/>
          <w:sz w:val="24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взрослыми и свер</w:t>
      </w:r>
      <w:r>
        <w:rPr>
          <w:rFonts w:ascii="Times New Roman" w:eastAsia="Times New Roman" w:hAnsi="Times New Roman"/>
          <w:sz w:val="24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10) </w:t>
      </w:r>
      <w:r>
        <w:rPr>
          <w:rFonts w:ascii="Times New Roman" w:eastAsia="Times New Roman" w:hAnsi="Times New Roman"/>
          <w:sz w:val="24"/>
          <w:szCs w:val="28"/>
        </w:rPr>
        <w:t>формирование установки на безопасный, здоровый об</w:t>
      </w:r>
      <w:r>
        <w:rPr>
          <w:rFonts w:ascii="Times New Roman" w:eastAsia="Times New Roman" w:hAnsi="Times New Roman"/>
          <w:sz w:val="24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8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/>
          <w:bCs/>
          <w:sz w:val="24"/>
          <w:szCs w:val="28"/>
        </w:rPr>
        <w:t xml:space="preserve"> результаты 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</w:t>
      </w:r>
      <w:r>
        <w:rPr>
          <w:rFonts w:ascii="Times New Roman" w:eastAsia="Times New Roman" w:hAnsi="Times New Roman"/>
          <w:sz w:val="24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</w:t>
      </w:r>
      <w:r>
        <w:rPr>
          <w:rFonts w:ascii="Times New Roman" w:eastAsia="Times New Roman" w:hAnsi="Times New Roman"/>
          <w:sz w:val="24"/>
          <w:szCs w:val="28"/>
        </w:rPr>
        <w:t>освоение способов решения проблем творческого и по</w:t>
      </w:r>
      <w:r>
        <w:rPr>
          <w:rFonts w:ascii="Times New Roman" w:eastAsia="Times New Roman" w:hAnsi="Times New Roman"/>
          <w:sz w:val="24"/>
          <w:szCs w:val="28"/>
        </w:rPr>
        <w:softHyphen/>
        <w:t>искового характера;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>
        <w:rPr>
          <w:rFonts w:ascii="Times New Roman" w:eastAsia="Times New Roman" w:hAnsi="Times New Roman"/>
          <w:sz w:val="24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eastAsia="Times New Roman" w:hAnsi="Times New Roman"/>
          <w:sz w:val="24"/>
          <w:szCs w:val="28"/>
        </w:rPr>
        <w:softHyphen/>
        <w:t>фективные способы достижения результата;</w:t>
      </w:r>
    </w:p>
    <w:p w:rsidR="00B41E1C" w:rsidRDefault="00B41E1C" w:rsidP="00B41E1C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4) </w:t>
      </w:r>
      <w:r>
        <w:rPr>
          <w:rFonts w:ascii="Times New Roman" w:eastAsia="Times New Roman" w:hAnsi="Times New Roman"/>
          <w:sz w:val="24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5) </w:t>
      </w:r>
      <w:r>
        <w:rPr>
          <w:rFonts w:ascii="Times New Roman" w:eastAsia="Times New Roman" w:hAnsi="Times New Roman"/>
          <w:sz w:val="24"/>
          <w:szCs w:val="28"/>
        </w:rPr>
        <w:t>освоение начальных форм познавательной и личностной рефлексии;</w:t>
      </w:r>
      <w:r>
        <w:rPr>
          <w:rFonts w:ascii="Times New Roman" w:eastAsia="Times New Roman" w:hAnsi="Times New Roman" w:cs="Arial"/>
          <w:sz w:val="24"/>
          <w:szCs w:val="28"/>
        </w:rPr>
        <w:t xml:space="preserve"> 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6) </w:t>
      </w:r>
      <w:r>
        <w:rPr>
          <w:rFonts w:ascii="Times New Roman" w:eastAsia="Times New Roman" w:hAnsi="Times New Roman"/>
          <w:sz w:val="24"/>
          <w:szCs w:val="28"/>
        </w:rPr>
        <w:t>использование знаково-символических сре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8"/>
        </w:rPr>
        <w:t>ед</w:t>
      </w:r>
      <w:r>
        <w:rPr>
          <w:rFonts w:ascii="Times New Roman" w:eastAsia="Times New Roman" w:hAnsi="Times New Roman"/>
          <w:sz w:val="24"/>
          <w:szCs w:val="28"/>
        </w:rPr>
        <w:softHyphen/>
        <w:t>ставления информации для создания моделей изучаемых объ</w:t>
      </w:r>
      <w:r>
        <w:rPr>
          <w:rFonts w:ascii="Times New Roman" w:eastAsia="Times New Roman" w:hAnsi="Times New Roman"/>
          <w:sz w:val="24"/>
          <w:szCs w:val="28"/>
        </w:rPr>
        <w:softHyphen/>
        <w:t>ектов и процессов, схем решения учебных и практических задач;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7) </w:t>
      </w:r>
      <w:r>
        <w:rPr>
          <w:rFonts w:ascii="Times New Roman" w:eastAsia="Times New Roman" w:hAnsi="Times New Roman"/>
          <w:sz w:val="24"/>
          <w:szCs w:val="28"/>
        </w:rPr>
        <w:t>активное использование речевых средств и средств ин</w:t>
      </w:r>
      <w:r>
        <w:rPr>
          <w:rFonts w:ascii="Times New Roman" w:eastAsia="Times New Roman" w:hAnsi="Times New Roman"/>
          <w:sz w:val="24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8) </w:t>
      </w:r>
      <w:r>
        <w:rPr>
          <w:rFonts w:ascii="Times New Roman" w:eastAsia="Times New Roman" w:hAnsi="Times New Roman"/>
          <w:sz w:val="24"/>
          <w:szCs w:val="28"/>
        </w:rPr>
        <w:t>использование различных способов поиска (в справочных источниках и открытом учебном информационном простран</w:t>
      </w:r>
      <w:r>
        <w:rPr>
          <w:rFonts w:ascii="Times New Roman" w:eastAsia="Times New Roman" w:hAnsi="Times New Roman"/>
          <w:sz w:val="24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rPr>
          <w:rFonts w:ascii="Times New Roman" w:eastAsia="Times New Roman" w:hAnsi="Times New Roman"/>
          <w:sz w:val="24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9) </w:t>
      </w:r>
      <w:r>
        <w:rPr>
          <w:rFonts w:ascii="Times New Roman" w:eastAsia="Times New Roman" w:hAnsi="Times New Roman"/>
          <w:sz w:val="24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>
        <w:rPr>
          <w:rFonts w:ascii="Times New Roman" w:eastAsia="Times New Roman" w:hAnsi="Times New Roman"/>
          <w:sz w:val="24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10) </w:t>
      </w:r>
      <w:r>
        <w:rPr>
          <w:rFonts w:ascii="Times New Roman" w:eastAsia="Times New Roman" w:hAnsi="Times New Roman"/>
          <w:sz w:val="24"/>
          <w:szCs w:val="28"/>
        </w:rPr>
        <w:t>готовность слушать собеседника и вести диалог; готов</w:t>
      </w:r>
      <w:r>
        <w:rPr>
          <w:rFonts w:ascii="Times New Roman" w:eastAsia="Times New Roman" w:hAnsi="Times New Roman"/>
          <w:sz w:val="24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11) </w:t>
      </w:r>
      <w:r>
        <w:rPr>
          <w:rFonts w:ascii="Times New Roman" w:eastAsia="Times New Roman" w:hAnsi="Times New Roman"/>
          <w:sz w:val="24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12) </w:t>
      </w:r>
      <w:r>
        <w:rPr>
          <w:rFonts w:ascii="Times New Roman" w:eastAsia="Times New Roman" w:hAnsi="Times New Roman"/>
          <w:sz w:val="24"/>
          <w:szCs w:val="28"/>
        </w:rPr>
        <w:t>овладение начальными сведениями о сущности и осо</w:t>
      </w:r>
      <w:r>
        <w:rPr>
          <w:rFonts w:ascii="Times New Roman" w:eastAsia="Times New Roman" w:hAnsi="Times New Roman"/>
          <w:sz w:val="24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rPr>
          <w:rFonts w:ascii="Times New Roman" w:eastAsia="Times New Roman" w:hAnsi="Times New Roman"/>
          <w:sz w:val="24"/>
          <w:szCs w:val="28"/>
        </w:rPr>
        <w:softHyphen/>
        <w:t>ющий мир»;</w:t>
      </w:r>
      <w:r>
        <w:rPr>
          <w:rFonts w:ascii="Times New Roman" w:eastAsia="Times New Roman" w:hAnsi="Times New Roman" w:cs="Arial"/>
          <w:sz w:val="24"/>
          <w:szCs w:val="28"/>
        </w:rPr>
        <w:t xml:space="preserve"> 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13) </w:t>
      </w:r>
      <w:r>
        <w:rPr>
          <w:rFonts w:ascii="Times New Roman" w:eastAsia="Times New Roman" w:hAnsi="Times New Roman"/>
          <w:sz w:val="24"/>
          <w:szCs w:val="28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B41E1C" w:rsidRDefault="00B41E1C" w:rsidP="00B41E1C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14) </w:t>
      </w:r>
      <w:r>
        <w:rPr>
          <w:rFonts w:ascii="Times New Roman" w:eastAsia="Times New Roman" w:hAnsi="Times New Roman"/>
          <w:sz w:val="24"/>
          <w:szCs w:val="28"/>
        </w:rPr>
        <w:t>умение работать в материальной и информационной сре</w:t>
      </w:r>
      <w:r>
        <w:rPr>
          <w:rFonts w:ascii="Times New Roman" w:eastAsia="Times New Roman" w:hAnsi="Times New Roman"/>
          <w:sz w:val="24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>предметные результаты:</w:t>
      </w:r>
      <w:r>
        <w:rPr>
          <w:rFonts w:ascii="Times New Roman" w:eastAsia="Times New Roman" w:hAnsi="Times New Roman" w:cs="Arial"/>
          <w:sz w:val="24"/>
          <w:szCs w:val="28"/>
        </w:rPr>
        <w:t xml:space="preserve"> 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</w:t>
      </w:r>
      <w:r>
        <w:rPr>
          <w:rFonts w:ascii="Times New Roman" w:eastAsia="Times New Roman" w:hAnsi="Times New Roman"/>
          <w:sz w:val="24"/>
          <w:szCs w:val="28"/>
        </w:rPr>
        <w:t>понимание особой роли России в мировой истории, вос</w:t>
      </w:r>
      <w:r>
        <w:rPr>
          <w:rFonts w:ascii="Times New Roman" w:eastAsia="Times New Roman" w:hAnsi="Times New Roman"/>
          <w:sz w:val="24"/>
          <w:szCs w:val="28"/>
        </w:rPr>
        <w:softHyphen/>
        <w:t>питание чувства гордости за национальные свершения, откры</w:t>
      </w:r>
      <w:r>
        <w:rPr>
          <w:rFonts w:ascii="Times New Roman" w:eastAsia="Times New Roman" w:hAnsi="Times New Roman"/>
          <w:sz w:val="24"/>
          <w:szCs w:val="28"/>
        </w:rPr>
        <w:softHyphen/>
        <w:t>тия, победы;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>
        <w:rPr>
          <w:rFonts w:ascii="Times New Roman" w:eastAsia="Times New Roman" w:hAnsi="Times New Roman"/>
          <w:sz w:val="24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здоровьесберегающего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поведения в природной и социальной среде;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4) </w:t>
      </w:r>
      <w:r>
        <w:rPr>
          <w:rFonts w:ascii="Times New Roman" w:eastAsia="Times New Roman" w:hAnsi="Times New Roman"/>
          <w:sz w:val="24"/>
          <w:szCs w:val="28"/>
        </w:rPr>
        <w:t>освоение доступных способов изучения природы и обще</w:t>
      </w:r>
      <w:r>
        <w:rPr>
          <w:rFonts w:ascii="Times New Roman" w:eastAsia="Times New Roman" w:hAnsi="Times New Roman"/>
          <w:sz w:val="24"/>
          <w:szCs w:val="28"/>
        </w:rPr>
        <w:softHyphen/>
        <w:t>ства (наблюдение, запись, измерение, опыт, сравнение, клас</w:t>
      </w:r>
      <w:r>
        <w:rPr>
          <w:rFonts w:ascii="Times New Roman" w:eastAsia="Times New Roman" w:hAnsi="Times New Roman"/>
          <w:sz w:val="24"/>
          <w:szCs w:val="28"/>
        </w:rPr>
        <w:softHyphen/>
        <w:t>сификация и др. с получением информации из семейных ар</w:t>
      </w:r>
      <w:r>
        <w:rPr>
          <w:rFonts w:ascii="Times New Roman" w:eastAsia="Times New Roman" w:hAnsi="Times New Roman"/>
          <w:sz w:val="24"/>
          <w:szCs w:val="28"/>
        </w:rPr>
        <w:softHyphen/>
        <w:t>хивов, от окружающих людей, в открытом информационном пространстве);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5) </w:t>
      </w:r>
      <w:r>
        <w:rPr>
          <w:rFonts w:ascii="Times New Roman" w:eastAsia="Times New Roman" w:hAnsi="Times New Roman"/>
          <w:sz w:val="24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8"/>
          <w:u w:val="single"/>
        </w:rPr>
        <w:t>СОДЕРЖАНИЕ</w:t>
      </w:r>
      <w:r>
        <w:rPr>
          <w:rFonts w:ascii="Times New Roman" w:eastAsia="Times New Roman" w:hAnsi="Times New Roman" w:cs="Arial"/>
          <w:b/>
          <w:bCs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8"/>
          <w:u w:val="single"/>
        </w:rPr>
        <w:t>КУРСА</w:t>
      </w:r>
      <w:r>
        <w:rPr>
          <w:rFonts w:ascii="Times New Roman" w:eastAsia="Times New Roman" w:hAnsi="Times New Roman" w:cs="Arial"/>
          <w:b/>
          <w:bCs/>
          <w:sz w:val="24"/>
          <w:szCs w:val="28"/>
          <w:u w:val="single"/>
        </w:rPr>
        <w:t xml:space="preserve"> (270</w:t>
      </w:r>
      <w:r>
        <w:rPr>
          <w:rFonts w:ascii="Times New Roman" w:eastAsia="Times New Roman" w:hAnsi="Times New Roman"/>
          <w:b/>
          <w:bCs/>
          <w:sz w:val="24"/>
          <w:szCs w:val="28"/>
          <w:u w:val="single"/>
        </w:rPr>
        <w:t>ч</w:t>
      </w:r>
      <w:r>
        <w:rPr>
          <w:rFonts w:ascii="Times New Roman" w:eastAsia="Times New Roman" w:hAnsi="Times New Roman" w:cs="Arial"/>
          <w:b/>
          <w:bCs/>
          <w:sz w:val="24"/>
          <w:szCs w:val="28"/>
          <w:u w:val="single"/>
        </w:rPr>
        <w:t>)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</w:rPr>
        <w:t>Человек</w:t>
      </w:r>
      <w:r>
        <w:rPr>
          <w:rFonts w:ascii="Times New Roman" w:eastAsia="Times New Roman" w:hAnsi="Times New Roman" w:cs="Arial"/>
          <w:b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u w:val="single"/>
        </w:rPr>
        <w:t>и</w:t>
      </w:r>
      <w:r>
        <w:rPr>
          <w:rFonts w:ascii="Times New Roman" w:eastAsia="Times New Roman" w:hAnsi="Times New Roman" w:cs="Arial"/>
          <w:b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u w:val="single"/>
        </w:rPr>
        <w:t>природа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  <w:u w:val="single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Природа — это то, что нас окружает, но не создано челове</w:t>
      </w:r>
      <w:r>
        <w:rPr>
          <w:rFonts w:ascii="Times New Roman" w:eastAsia="Times New Roman" w:hAnsi="Times New Roman"/>
          <w:sz w:val="24"/>
          <w:szCs w:val="28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rPr>
          <w:rFonts w:ascii="Times New Roman" w:eastAsia="Times New Roman" w:hAnsi="Times New Roman"/>
          <w:sz w:val="24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Звёзды и планеты. Солнце — ближайшая к нам звезда, источ</w:t>
      </w:r>
      <w:r>
        <w:rPr>
          <w:rFonts w:ascii="Times New Roman" w:eastAsia="Times New Roman" w:hAnsi="Times New Roman"/>
          <w:sz w:val="24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>
        <w:rPr>
          <w:rFonts w:ascii="Times New Roman" w:eastAsia="Times New Roman" w:hAnsi="Times New Roman"/>
          <w:sz w:val="24"/>
          <w:szCs w:val="28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Fonts w:ascii="Times New Roman" w:eastAsia="Times New Roman" w:hAnsi="Times New Roman" w:cs="Arial"/>
          <w:sz w:val="24"/>
          <w:szCs w:val="28"/>
        </w:rPr>
        <w:t xml:space="preserve"> 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>
        <w:rPr>
          <w:rFonts w:ascii="Times New Roman" w:eastAsia="Times New Roman" w:hAnsi="Times New Roman"/>
          <w:sz w:val="24"/>
          <w:szCs w:val="28"/>
        </w:rPr>
        <w:softHyphen/>
        <w:t>зание погоды и его значение в жизни людей.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rFonts w:ascii="Times New Roman" w:eastAsia="Times New Roman" w:hAnsi="Times New Roman"/>
          <w:sz w:val="24"/>
          <w:szCs w:val="28"/>
        </w:rPr>
        <w:softHyphen/>
        <w:t>теристика на основе наблюдений).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</w:rPr>
        <w:t>Водные богатства, их разнообразие (океан, море, река, озеро, пруд); использование человеком.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Почва, её состав, значение для живой природы и для хозяй</w:t>
      </w:r>
      <w:r>
        <w:rPr>
          <w:rFonts w:ascii="Times New Roman" w:eastAsia="Times New Roman" w:hAnsi="Times New Roman"/>
          <w:sz w:val="24"/>
          <w:szCs w:val="28"/>
        </w:rPr>
        <w:softHyphen/>
        <w:t>ственной жизни человека.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>
        <w:rPr>
          <w:rFonts w:ascii="Times New Roman" w:eastAsia="Times New Roman" w:hAnsi="Times New Roman"/>
          <w:sz w:val="24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>
        <w:rPr>
          <w:rFonts w:ascii="Times New Roman" w:eastAsia="Times New Roman" w:hAnsi="Times New Roman"/>
          <w:sz w:val="24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>
        <w:rPr>
          <w:rFonts w:ascii="Times New Roman" w:eastAsia="Times New Roman" w:hAnsi="Times New Roman"/>
          <w:sz w:val="24"/>
          <w:szCs w:val="28"/>
        </w:rPr>
        <w:softHyphen/>
        <w:t xml:space="preserve">ние животных (на примере насекомых, рыб, птиц, зверей). Дикие и домашние животные. Роль животных в </w:t>
      </w:r>
      <w:r>
        <w:rPr>
          <w:rFonts w:ascii="Times New Roman" w:eastAsia="Times New Roman" w:hAnsi="Times New Roman"/>
          <w:sz w:val="24"/>
          <w:szCs w:val="28"/>
        </w:rPr>
        <w:lastRenderedPageBreak/>
        <w:t>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>
        <w:rPr>
          <w:rFonts w:ascii="Times New Roman" w:eastAsia="Times New Roman" w:hAnsi="Times New Roman"/>
          <w:sz w:val="24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Природные зоны России: общее представление, основные природные зоны (природные условия, растительный и живот</w:t>
      </w:r>
      <w:r>
        <w:rPr>
          <w:rFonts w:ascii="Times New Roman" w:eastAsia="Times New Roman" w:hAnsi="Times New Roman"/>
          <w:sz w:val="24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>
        <w:rPr>
          <w:rFonts w:ascii="Times New Roman" w:eastAsia="Times New Roman" w:hAnsi="Times New Roman"/>
          <w:sz w:val="24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rPr>
          <w:rFonts w:ascii="Times New Roman" w:eastAsia="Times New Roman" w:hAnsi="Times New Roman"/>
          <w:sz w:val="24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Всемирное наследие. Международная Красная книга. Между</w:t>
      </w:r>
      <w:r>
        <w:rPr>
          <w:rFonts w:ascii="Times New Roman" w:eastAsia="Times New Roman" w:hAnsi="Times New Roman"/>
          <w:sz w:val="24"/>
          <w:szCs w:val="28"/>
        </w:rPr>
        <w:softHyphen/>
        <w:t>народные экологические организации (2—3 примера). Между</w:t>
      </w:r>
      <w:r>
        <w:rPr>
          <w:rFonts w:ascii="Times New Roman" w:eastAsia="Times New Roman" w:hAnsi="Times New Roman"/>
          <w:sz w:val="24"/>
          <w:szCs w:val="28"/>
        </w:rPr>
        <w:softHyphen/>
        <w:t>народные экологические дни, их значение, участие детей в их проведении.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Общее представление о строении тела человека.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>
        <w:rPr>
          <w:rFonts w:ascii="Times New Roman" w:eastAsia="Times New Roman" w:hAnsi="Times New Roman"/>
          <w:sz w:val="24"/>
          <w:szCs w:val="28"/>
        </w:rPr>
        <w:softHyphen/>
        <w:t>ятельности организма.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Гигиена систем органов. Измерение температуры тела человека, частоты пульса. Личная ответ</w:t>
      </w:r>
      <w:r>
        <w:rPr>
          <w:rFonts w:ascii="Times New Roman" w:eastAsia="Times New Roman" w:hAnsi="Times New Roman"/>
          <w:sz w:val="24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>
        <w:rPr>
          <w:rFonts w:ascii="Times New Roman" w:eastAsia="Times New Roman" w:hAnsi="Times New Roman"/>
          <w:sz w:val="24"/>
          <w:szCs w:val="28"/>
        </w:rPr>
        <w:softHyphen/>
        <w:t>жительное отношение к людям с ограниченными возмож</w:t>
      </w:r>
      <w:r>
        <w:rPr>
          <w:rFonts w:ascii="Times New Roman" w:eastAsia="Times New Roman" w:hAnsi="Times New Roman"/>
          <w:sz w:val="24"/>
          <w:szCs w:val="28"/>
        </w:rPr>
        <w:softHyphen/>
        <w:t>ностями здоровья.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8"/>
          <w:u w:val="single"/>
        </w:rPr>
        <w:t>Человек</w:t>
      </w:r>
      <w:r>
        <w:rPr>
          <w:rFonts w:ascii="Times New Roman" w:eastAsia="Times New Roman" w:hAnsi="Times New Roman" w:cs="Arial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u w:val="single"/>
        </w:rPr>
        <w:t>и</w:t>
      </w:r>
      <w:r>
        <w:rPr>
          <w:rFonts w:ascii="Times New Roman" w:eastAsia="Times New Roman" w:hAnsi="Times New Roman" w:cs="Arial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u w:val="single"/>
        </w:rPr>
        <w:t>общество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Общество — совокупность людей, которые объединены об</w:t>
      </w:r>
      <w:r>
        <w:rPr>
          <w:rFonts w:ascii="Times New Roman" w:eastAsia="Times New Roman" w:hAnsi="Times New Roman"/>
          <w:sz w:val="24"/>
          <w:szCs w:val="28"/>
        </w:rPr>
        <w:softHyphen/>
        <w:t>щей культурой и связаны друг с другом совместной деятельно</w:t>
      </w:r>
      <w:r>
        <w:rPr>
          <w:rFonts w:ascii="Times New Roman" w:eastAsia="Times New Roman" w:hAnsi="Times New Roman"/>
          <w:sz w:val="24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>
        <w:rPr>
          <w:rFonts w:ascii="Times New Roman" w:eastAsia="Times New Roman" w:hAnsi="Times New Roman"/>
          <w:sz w:val="24"/>
          <w:szCs w:val="28"/>
        </w:rPr>
        <w:softHyphen/>
        <w:t>де в культуру человечества традиций и религиозных воз</w:t>
      </w:r>
      <w:r>
        <w:rPr>
          <w:rFonts w:ascii="Times New Roman" w:eastAsia="Times New Roman" w:hAnsi="Times New Roman"/>
          <w:sz w:val="24"/>
          <w:szCs w:val="28"/>
        </w:rPr>
        <w:softHyphen/>
        <w:t>зрений разных народов. Взаимоотношения человека с дру</w:t>
      </w:r>
      <w:r>
        <w:rPr>
          <w:rFonts w:ascii="Times New Roman" w:eastAsia="Times New Roman" w:hAnsi="Times New Roman"/>
          <w:sz w:val="24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rPr>
          <w:rFonts w:ascii="Times New Roman" w:eastAsia="Times New Roman" w:hAnsi="Times New Roman"/>
          <w:sz w:val="24"/>
          <w:szCs w:val="28"/>
        </w:rPr>
        <w:softHyphen/>
        <w:t>ческих свойствах и качествах.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>
        <w:rPr>
          <w:rFonts w:ascii="Times New Roman" w:eastAsia="Times New Roman" w:hAnsi="Times New Roman"/>
          <w:sz w:val="24"/>
          <w:szCs w:val="28"/>
        </w:rPr>
        <w:softHyphen/>
        <w:t>нов семьи. Оказание посильной помощи взрослым. Забо</w:t>
      </w:r>
      <w:r>
        <w:rPr>
          <w:rFonts w:ascii="Times New Roman" w:eastAsia="Times New Roman" w:hAnsi="Times New Roman"/>
          <w:sz w:val="24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>
        <w:rPr>
          <w:rFonts w:ascii="Times New Roman" w:eastAsia="Times New Roman" w:hAnsi="Times New Roman"/>
          <w:sz w:val="24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>
        <w:rPr>
          <w:rFonts w:ascii="Times New Roman" w:eastAsia="Times New Roman" w:hAnsi="Times New Roman"/>
          <w:sz w:val="24"/>
          <w:szCs w:val="28"/>
        </w:rPr>
        <w:softHyphen/>
        <w:t>вместная учёба, игры, отдых. Составление режима дня школь</w:t>
      </w:r>
      <w:r>
        <w:rPr>
          <w:rFonts w:ascii="Times New Roman" w:eastAsia="Times New Roman" w:hAnsi="Times New Roman"/>
          <w:sz w:val="24"/>
          <w:szCs w:val="28"/>
        </w:rPr>
        <w:softHyphen/>
        <w:t>ника.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взрослыми, сверстниками, культура поведения в </w:t>
      </w:r>
      <w:r>
        <w:rPr>
          <w:rFonts w:ascii="Times New Roman" w:eastAsia="Times New Roman" w:hAnsi="Times New Roman"/>
          <w:sz w:val="24"/>
          <w:szCs w:val="28"/>
        </w:rPr>
        <w:lastRenderedPageBreak/>
        <w:t>школе и других общественных местах. Внимание к сверстникам, одноклассни</w:t>
      </w:r>
      <w:r>
        <w:rPr>
          <w:rFonts w:ascii="Times New Roman" w:eastAsia="Times New Roman" w:hAnsi="Times New Roman"/>
          <w:sz w:val="24"/>
          <w:szCs w:val="28"/>
        </w:rPr>
        <w:softHyphen/>
        <w:t>кам, плохо владеющим русским языком, помощь им в ориен</w:t>
      </w:r>
      <w:r>
        <w:rPr>
          <w:rFonts w:ascii="Times New Roman" w:eastAsia="Times New Roman" w:hAnsi="Times New Roman"/>
          <w:sz w:val="24"/>
          <w:szCs w:val="28"/>
        </w:rPr>
        <w:softHyphen/>
        <w:t>тации в учебной среде и окружающей обстановке.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Общественный транспорт. Транспорт города или села. На</w:t>
      </w:r>
      <w:r>
        <w:rPr>
          <w:rFonts w:ascii="Times New Roman" w:eastAsia="Times New Roman" w:hAnsi="Times New Roman"/>
          <w:sz w:val="24"/>
          <w:szCs w:val="28"/>
        </w:rPr>
        <w:softHyphen/>
        <w:t>земный, воздушный и водный транспорт. Правила пользова</w:t>
      </w:r>
      <w:r>
        <w:rPr>
          <w:rFonts w:ascii="Times New Roman" w:eastAsia="Times New Roman" w:hAnsi="Times New Roman"/>
          <w:sz w:val="24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>
        <w:rPr>
          <w:rFonts w:ascii="Times New Roman" w:eastAsia="Times New Roman" w:hAnsi="Times New Roman"/>
          <w:sz w:val="24"/>
          <w:szCs w:val="28"/>
        </w:rPr>
        <w:softHyphen/>
        <w:t>совой информации в целях сохранения духовно-нравственного здоровья.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Наша Родина — Россия, Российская Федерация. Ценност</w:t>
      </w:r>
      <w:r>
        <w:rPr>
          <w:rFonts w:ascii="Times New Roman" w:eastAsia="Times New Roman" w:hAnsi="Times New Roman"/>
          <w:sz w:val="24"/>
          <w:szCs w:val="28"/>
        </w:rPr>
        <w:softHyphen/>
        <w:t>но-смысловое содержание понятий: Родина, Отечество, Отчиз</w:t>
      </w:r>
      <w:r>
        <w:rPr>
          <w:rFonts w:ascii="Times New Roman" w:eastAsia="Times New Roman" w:hAnsi="Times New Roman"/>
          <w:sz w:val="24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>
        <w:rPr>
          <w:rFonts w:ascii="Times New Roman" w:eastAsia="Times New Roman" w:hAnsi="Times New Roman"/>
          <w:sz w:val="24"/>
          <w:szCs w:val="28"/>
        </w:rPr>
        <w:softHyphen/>
        <w:t>туция — Основной закон Российской Федерации. Права ребёнка.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Президент Российской Федерации — глава государства. От</w:t>
      </w:r>
      <w:r>
        <w:rPr>
          <w:rFonts w:ascii="Times New Roman" w:eastAsia="Times New Roman" w:hAnsi="Times New Roman"/>
          <w:sz w:val="24"/>
          <w:szCs w:val="28"/>
        </w:rPr>
        <w:softHyphen/>
        <w:t>ветственность главы государства за социальное и духовно-нрав</w:t>
      </w:r>
      <w:r>
        <w:rPr>
          <w:rFonts w:ascii="Times New Roman" w:eastAsia="Times New Roman" w:hAnsi="Times New Roman"/>
          <w:sz w:val="24"/>
          <w:szCs w:val="28"/>
        </w:rPr>
        <w:softHyphen/>
        <w:t>ственное благополучие граждан.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Праздник в жизни общества как средство укрепления об</w:t>
      </w:r>
      <w:r>
        <w:rPr>
          <w:rFonts w:ascii="Times New Roman" w:eastAsia="Times New Roman" w:hAnsi="Times New Roman"/>
          <w:sz w:val="24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>
        <w:rPr>
          <w:rFonts w:ascii="Times New Roman" w:eastAsia="Times New Roman" w:hAnsi="Times New Roman"/>
          <w:sz w:val="24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Россия на карте, государственная граница России.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Москва — столица России. Святыни Москвы — святыни Рос</w:t>
      </w:r>
      <w:r>
        <w:rPr>
          <w:rFonts w:ascii="Times New Roman" w:eastAsia="Times New Roman" w:hAnsi="Times New Roman"/>
          <w:sz w:val="24"/>
          <w:szCs w:val="28"/>
        </w:rPr>
        <w:softHyphen/>
        <w:t>сии. Достопримечательности Москвы: Кремль, Красная пло</w:t>
      </w:r>
      <w:r>
        <w:rPr>
          <w:rFonts w:ascii="Times New Roman" w:eastAsia="Times New Roman" w:hAnsi="Times New Roman"/>
          <w:sz w:val="24"/>
          <w:szCs w:val="28"/>
        </w:rPr>
        <w:softHyphen/>
        <w:t>щадь, Большой театр и др. Характеристика отдельных истори</w:t>
      </w:r>
      <w:r>
        <w:rPr>
          <w:rFonts w:ascii="Times New Roman" w:eastAsia="Times New Roman" w:hAnsi="Times New Roman"/>
          <w:sz w:val="24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Города России. Санкт-Петербург: достопримечательности (Зимний дворец, памятник Петру </w:t>
      </w:r>
      <w:r>
        <w:rPr>
          <w:rFonts w:ascii="Times New Roman" w:eastAsia="Times New Roman" w:hAnsi="Times New Roman"/>
          <w:sz w:val="24"/>
          <w:szCs w:val="28"/>
          <w:lang w:val="en-US"/>
        </w:rPr>
        <w:t>I</w:t>
      </w:r>
      <w:r>
        <w:rPr>
          <w:rFonts w:ascii="Times New Roman" w:eastAsia="Times New Roman" w:hAnsi="Times New Roman"/>
          <w:sz w:val="24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>
        <w:rPr>
          <w:rFonts w:ascii="Times New Roman" w:eastAsia="Times New Roman" w:hAnsi="Times New Roman"/>
          <w:sz w:val="24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>
        <w:rPr>
          <w:rFonts w:ascii="Times New Roman" w:eastAsia="Times New Roman" w:hAnsi="Times New Roman"/>
          <w:sz w:val="24"/>
          <w:szCs w:val="28"/>
        </w:rPr>
        <w:softHyphen/>
        <w:t>ного праздника на основе традиционных детских игр народов своего края.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Родной край — частица России.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Родной город (село), регион (область, край, республика): название, основные достоприме</w:t>
      </w:r>
      <w:r>
        <w:rPr>
          <w:rFonts w:ascii="Times New Roman" w:eastAsia="Times New Roman" w:hAnsi="Times New Roman"/>
          <w:sz w:val="24"/>
          <w:szCs w:val="28"/>
        </w:rPr>
        <w:softHyphen/>
        <w:t>чательности; музеи, театры, спортивные комплексы и пр.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Осо</w:t>
      </w:r>
      <w:r>
        <w:rPr>
          <w:rFonts w:ascii="Times New Roman" w:eastAsia="Times New Roman" w:hAnsi="Times New Roman"/>
          <w:sz w:val="24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rPr>
          <w:rFonts w:ascii="Times New Roman" w:eastAsia="Times New Roman" w:hAnsi="Times New Roman"/>
          <w:sz w:val="24"/>
          <w:szCs w:val="28"/>
        </w:rPr>
        <w:softHyphen/>
        <w:t xml:space="preserve">ция. Картины </w:t>
      </w:r>
      <w:r>
        <w:rPr>
          <w:rFonts w:ascii="Times New Roman" w:eastAsia="Times New Roman" w:hAnsi="Times New Roman"/>
          <w:sz w:val="24"/>
          <w:szCs w:val="28"/>
        </w:rPr>
        <w:lastRenderedPageBreak/>
        <w:t>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>
        <w:rPr>
          <w:rFonts w:ascii="Times New Roman" w:eastAsia="Times New Roman" w:hAnsi="Times New Roman"/>
          <w:sz w:val="24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rFonts w:ascii="Times New Roman" w:eastAsia="Times New Roman" w:hAnsi="Times New Roman"/>
          <w:sz w:val="24"/>
          <w:szCs w:val="28"/>
        </w:rPr>
        <w:softHyphen/>
        <w:t>рико-культурного наследия своего края.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Страны и народы мира. Общее представление о многообра</w:t>
      </w:r>
      <w:r>
        <w:rPr>
          <w:rFonts w:ascii="Times New Roman" w:eastAsia="Times New Roman" w:hAnsi="Times New Roman"/>
          <w:sz w:val="24"/>
          <w:szCs w:val="28"/>
        </w:rPr>
        <w:softHyphen/>
        <w:t>зии стран, народов, религий на Земле. Знакомство с нескольки</w:t>
      </w:r>
      <w:r>
        <w:rPr>
          <w:rFonts w:ascii="Times New Roman" w:eastAsia="Times New Roman" w:hAnsi="Times New Roman"/>
          <w:sz w:val="24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8"/>
          <w:u w:val="single"/>
        </w:rPr>
        <w:t>Правила</w:t>
      </w:r>
      <w:r>
        <w:rPr>
          <w:rFonts w:ascii="Times New Roman" w:eastAsia="Times New Roman" w:hAnsi="Times New Roman" w:cs="Arial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u w:val="single"/>
        </w:rPr>
        <w:t>безопасной</w:t>
      </w:r>
      <w:r>
        <w:rPr>
          <w:rFonts w:ascii="Times New Roman" w:eastAsia="Times New Roman" w:hAnsi="Times New Roman" w:cs="Arial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u w:val="single"/>
        </w:rPr>
        <w:t>жизни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Ценность здоровья и здорового образа жизни.</w:t>
      </w:r>
    </w:p>
    <w:p w:rsidR="00B41E1C" w:rsidRDefault="00B41E1C" w:rsidP="00B41E1C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rPr>
          <w:rFonts w:ascii="Times New Roman" w:eastAsia="Times New Roman" w:hAnsi="Times New Roman"/>
          <w:sz w:val="24"/>
          <w:szCs w:val="28"/>
        </w:rPr>
        <w:softHyphen/>
        <w:t>греве.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rFonts w:ascii="Times New Roman" w:eastAsia="Times New Roman" w:hAnsi="Times New Roman"/>
          <w:sz w:val="24"/>
          <w:szCs w:val="28"/>
        </w:rPr>
        <w:softHyphen/>
        <w:t>комыми людьми.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Правила безопасного поведения в природе. Правила безопас</w:t>
      </w:r>
      <w:r>
        <w:rPr>
          <w:rFonts w:ascii="Times New Roman" w:eastAsia="Times New Roman" w:hAnsi="Times New Roman"/>
          <w:sz w:val="24"/>
          <w:szCs w:val="28"/>
        </w:rPr>
        <w:softHyphen/>
        <w:t>ности при обращении с кошкой и собакой.</w:t>
      </w:r>
    </w:p>
    <w:p w:rsidR="00B41E1C" w:rsidRDefault="00B41E1C" w:rsidP="00B4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B41E1C" w:rsidRDefault="00B41E1C" w:rsidP="00B41E1C">
      <w:pPr>
        <w:ind w:firstLine="567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Забота о здоровье и безопасности окружающих людей — нрав</w:t>
      </w:r>
      <w:r>
        <w:rPr>
          <w:rFonts w:ascii="Times New Roman" w:eastAsia="Times New Roman" w:hAnsi="Times New Roman"/>
          <w:sz w:val="24"/>
          <w:szCs w:val="28"/>
        </w:rPr>
        <w:softHyphen/>
        <w:t>ственный долг каждого человека</w:t>
      </w:r>
    </w:p>
    <w:p w:rsidR="00B41E1C" w:rsidRDefault="00B41E1C" w:rsidP="00B41E1C">
      <w:pPr>
        <w:jc w:val="center"/>
        <w:rPr>
          <w:rFonts w:ascii="Calibri" w:eastAsia="Calibri" w:hAnsi="Calibri"/>
          <w:b/>
          <w:lang w:eastAsia="en-US"/>
        </w:rPr>
      </w:pPr>
      <w:r>
        <w:rPr>
          <w:b/>
        </w:rPr>
        <w:t>МАТЕРИАЛЬНО-ТЕХНИЧЕСКОЕ ОБЕСПЕЧЕНИЕ ОБРАЗОВАТЕЛЬНОГО ПРОЦЕССА.</w:t>
      </w:r>
    </w:p>
    <w:p w:rsidR="00B41E1C" w:rsidRDefault="00B41E1C" w:rsidP="00B41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Плешаков А. А. Окружающий мир:  Учебник: 1класс: </w:t>
      </w:r>
      <w:r>
        <w:rPr>
          <w:rFonts w:ascii="Times New Roman" w:hAnsi="Times New Roman"/>
          <w:sz w:val="24"/>
          <w:szCs w:val="28"/>
        </w:rPr>
        <w:t>– М. .: Просвещение, 2013.</w:t>
      </w:r>
    </w:p>
    <w:p w:rsidR="00B41E1C" w:rsidRDefault="00B41E1C" w:rsidP="00B41E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Плешаков А. А. Окружающий мир:  Рабочая тетрадь: 1класс: </w:t>
      </w:r>
      <w:r>
        <w:rPr>
          <w:rFonts w:ascii="Times New Roman" w:hAnsi="Times New Roman"/>
          <w:sz w:val="24"/>
          <w:szCs w:val="28"/>
        </w:rPr>
        <w:t>– М.: Просвещение, 2014.</w:t>
      </w:r>
    </w:p>
    <w:p w:rsidR="00B41E1C" w:rsidRDefault="00B41E1C" w:rsidP="00B41E1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3.: Плешаков А. А. Проверочные работы: 1  класс.</w:t>
      </w:r>
      <w:r>
        <w:rPr>
          <w:rFonts w:ascii="Times New Roman" w:hAnsi="Times New Roman"/>
          <w:sz w:val="24"/>
          <w:szCs w:val="28"/>
        </w:rPr>
        <w:t xml:space="preserve"> – М.: Просвещение, 2014.</w:t>
      </w:r>
    </w:p>
    <w:p w:rsidR="00B41E1C" w:rsidRDefault="00B41E1C" w:rsidP="00B41E1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D11C67" w:rsidRDefault="00D11C67"/>
    <w:sectPr w:rsidR="00D11C67" w:rsidSect="00D1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E1C"/>
    <w:rsid w:val="002555B9"/>
    <w:rsid w:val="007770D3"/>
    <w:rsid w:val="00B41E1C"/>
    <w:rsid w:val="00CC26B8"/>
    <w:rsid w:val="00D1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semiHidden/>
    <w:rsid w:val="00B4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B41E1C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rsid w:val="00B41E1C"/>
    <w:rPr>
      <w:rFonts w:ascii="Times New Roman" w:hAnsi="Times New Roman" w:cs="Times New Roman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CC2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4337</Words>
  <Characters>24724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2014-11-05T06:11:00Z</dcterms:created>
  <dcterms:modified xsi:type="dcterms:W3CDTF">2002-01-17T01:09:00Z</dcterms:modified>
</cp:coreProperties>
</file>