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64" w:rsidRPr="008E3164" w:rsidRDefault="008E3164" w:rsidP="008E3164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8E3164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Муниципальное казённое общеобразовательное учреждение</w:t>
      </w:r>
    </w:p>
    <w:p w:rsidR="008E3164" w:rsidRPr="008E3164" w:rsidRDefault="008E3164" w:rsidP="008E3164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8E3164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«Подколодновская средняя общеобразовательная школа»</w:t>
      </w:r>
    </w:p>
    <w:p w:rsidR="008E3164" w:rsidRPr="008E3164" w:rsidRDefault="008E3164" w:rsidP="008E3164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8E3164" w:rsidRPr="008E3164" w:rsidRDefault="008E3164" w:rsidP="008E3164">
      <w:pPr>
        <w:spacing w:after="0" w:line="240" w:lineRule="auto"/>
        <w:ind w:left="70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Рассмотрено.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Согласовано.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>Утверждаю.</w:t>
      </w:r>
    </w:p>
    <w:p w:rsidR="008E3164" w:rsidRPr="008E3164" w:rsidRDefault="008E3164" w:rsidP="008E3164">
      <w:pPr>
        <w:spacing w:after="0" w:line="240" w:lineRule="auto"/>
        <w:ind w:left="70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 заседании МО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Заместитель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Директор</w:t>
      </w:r>
    </w:p>
    <w:p w:rsidR="008E3164" w:rsidRPr="008E3164" w:rsidRDefault="008E3164" w:rsidP="008E3164">
      <w:pPr>
        <w:spacing w:after="0" w:line="240" w:lineRule="auto"/>
        <w:ind w:left="70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директора по УР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МКОУ «Подколодновская СОШ» </w:t>
      </w:r>
    </w:p>
    <w:p w:rsidR="008E3164" w:rsidRPr="008E3164" w:rsidRDefault="008E3164" w:rsidP="008E3164">
      <w:pPr>
        <w:spacing w:after="0" w:line="240" w:lineRule="auto"/>
        <w:ind w:left="70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руководитель МО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</w:t>
      </w: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_____ Л.А. Васильченко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________Л.И. Лукина</w:t>
      </w:r>
    </w:p>
    <w:p w:rsidR="008E3164" w:rsidRPr="008E3164" w:rsidRDefault="008E3164" w:rsidP="008E3164">
      <w:pPr>
        <w:spacing w:after="0" w:line="240" w:lineRule="auto"/>
        <w:ind w:left="70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________Т.И.Кравцова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Ф.И.О.                                          Ф.И.О.</w:t>
      </w:r>
    </w:p>
    <w:p w:rsidR="008E3164" w:rsidRPr="008E3164" w:rsidRDefault="008E3164" w:rsidP="008E3164">
      <w:pPr>
        <w:spacing w:after="0" w:line="240" w:lineRule="auto"/>
        <w:ind w:left="70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Протокол № ____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</w:t>
      </w: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«__» _______ 2014г.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</w:t>
      </w: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>Приказ № __ от «__» ________ 2014г.</w:t>
      </w:r>
    </w:p>
    <w:p w:rsidR="008E3164" w:rsidRPr="008E3164" w:rsidRDefault="008E3164" w:rsidP="008E3164">
      <w:pPr>
        <w:spacing w:after="0" w:line="240" w:lineRule="auto"/>
        <w:ind w:left="70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E3164">
        <w:rPr>
          <w:rFonts w:ascii="Times New Roman" w:eastAsia="MS Mincho" w:hAnsi="Times New Roman" w:cs="Times New Roman"/>
          <w:sz w:val="24"/>
          <w:szCs w:val="24"/>
          <w:lang w:eastAsia="ja-JP"/>
        </w:rPr>
        <w:t>от «__» ______2014г.</w:t>
      </w: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E3164" w:rsidRPr="008E3164" w:rsidRDefault="008E3164" w:rsidP="008E3164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36"/>
          <w:szCs w:val="36"/>
          <w:lang w:eastAsia="ja-JP"/>
        </w:rPr>
      </w:pPr>
      <w:r w:rsidRPr="008E3164">
        <w:rPr>
          <w:rFonts w:ascii="Times New Roman" w:eastAsia="MS Mincho" w:hAnsi="Times New Roman" w:cs="Times New Roman"/>
          <w:b/>
          <w:i/>
          <w:sz w:val="36"/>
          <w:szCs w:val="36"/>
          <w:lang w:eastAsia="ja-JP"/>
        </w:rPr>
        <w:t xml:space="preserve">Рабочая программа </w:t>
      </w:r>
    </w:p>
    <w:p w:rsidR="008E3164" w:rsidRPr="008E3164" w:rsidRDefault="008E3164" w:rsidP="008E3164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36"/>
          <w:szCs w:val="36"/>
          <w:lang w:eastAsia="ja-JP"/>
        </w:rPr>
      </w:pPr>
      <w:r w:rsidRPr="008E3164">
        <w:rPr>
          <w:rFonts w:ascii="Times New Roman" w:eastAsia="MS Mincho" w:hAnsi="Times New Roman" w:cs="Times New Roman"/>
          <w:b/>
          <w:i/>
          <w:sz w:val="36"/>
          <w:szCs w:val="36"/>
          <w:lang w:eastAsia="ja-JP"/>
        </w:rPr>
        <w:t xml:space="preserve">по английскому языку, </w:t>
      </w:r>
      <w:r>
        <w:rPr>
          <w:rFonts w:ascii="Times New Roman" w:eastAsia="MS Mincho" w:hAnsi="Times New Roman" w:cs="Times New Roman"/>
          <w:b/>
          <w:i/>
          <w:sz w:val="36"/>
          <w:szCs w:val="36"/>
          <w:lang w:eastAsia="ja-JP"/>
        </w:rPr>
        <w:t>4</w:t>
      </w:r>
      <w:r w:rsidRPr="008E3164">
        <w:rPr>
          <w:rFonts w:ascii="Times New Roman" w:eastAsia="MS Mincho" w:hAnsi="Times New Roman" w:cs="Times New Roman"/>
          <w:b/>
          <w:i/>
          <w:sz w:val="36"/>
          <w:szCs w:val="36"/>
          <w:lang w:eastAsia="ja-JP"/>
        </w:rPr>
        <w:t xml:space="preserve"> класс</w:t>
      </w:r>
    </w:p>
    <w:p w:rsidR="008E3164" w:rsidRPr="008E3164" w:rsidRDefault="008E3164" w:rsidP="008E316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8E316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       </w:t>
      </w:r>
    </w:p>
    <w:p w:rsidR="008E3164" w:rsidRPr="008E3164" w:rsidRDefault="008E3164" w:rsidP="008E3164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32"/>
          <w:szCs w:val="28"/>
          <w:lang w:eastAsia="ja-JP"/>
        </w:rPr>
      </w:pPr>
      <w:r w:rsidRPr="008E3164">
        <w:rPr>
          <w:rFonts w:ascii="Times New Roman" w:eastAsia="MS Mincho" w:hAnsi="Times New Roman" w:cs="Times New Roman"/>
          <w:color w:val="000000"/>
          <w:sz w:val="32"/>
          <w:szCs w:val="28"/>
          <w:lang w:eastAsia="ja-JP"/>
        </w:rPr>
        <w:t>2014-2015 уч.г.</w:t>
      </w:r>
    </w:p>
    <w:p w:rsidR="008E3164" w:rsidRPr="008E3164" w:rsidRDefault="008E3164" w:rsidP="008E3164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32"/>
          <w:szCs w:val="28"/>
          <w:lang w:eastAsia="ja-JP"/>
        </w:rPr>
      </w:pPr>
    </w:p>
    <w:p w:rsidR="008E3164" w:rsidRPr="008E3164" w:rsidRDefault="008E3164" w:rsidP="008E3164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</w:pPr>
      <w:r w:rsidRPr="008E3164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t>Количество часов – 68 за год, 2 часа в неделю.</w:t>
      </w:r>
    </w:p>
    <w:p w:rsidR="008E3164" w:rsidRPr="008E3164" w:rsidRDefault="008E3164" w:rsidP="008E3164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8E3164" w:rsidRPr="008E3164" w:rsidRDefault="008E3164" w:rsidP="008E3164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8E3164" w:rsidRPr="008E3164" w:rsidRDefault="008E3164" w:rsidP="008E3164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E316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Программа составлена на основе федерального компонента государственного стандарта начального общего образования.  Основа данной программы - «Рабочая программа курса английского языка к УМК Английский с удовольствием» 2-4кл. – Обнинск: Титул, </w:t>
      </w:r>
      <w:r w:rsidRPr="008E3164">
        <w:rPr>
          <w:rFonts w:ascii="Times New Roman" w:eastAsia="MS Mincho" w:hAnsi="Times New Roman" w:cs="Times New Roman"/>
          <w:sz w:val="28"/>
          <w:szCs w:val="28"/>
          <w:lang w:eastAsia="ja-JP"/>
        </w:rPr>
        <w:t>2013г.</w:t>
      </w:r>
    </w:p>
    <w:p w:rsid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E316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Автор программы – М.З. Биболетова.  </w:t>
      </w:r>
    </w:p>
    <w:p w:rsid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E3164">
        <w:rPr>
          <w:rFonts w:ascii="Times New Roman" w:eastAsia="MS Mincho" w:hAnsi="Times New Roman" w:cs="Times New Roman"/>
          <w:sz w:val="28"/>
          <w:szCs w:val="28"/>
          <w:lang w:eastAsia="ja-JP"/>
        </w:rPr>
        <w:t>Учебник  - «А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нглийский язык  с удовольствие 4</w:t>
      </w:r>
      <w:r w:rsidRPr="008E316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кл.», автор М.З. Биболетова – Обнинск: Титул, 2011г.</w:t>
      </w:r>
    </w:p>
    <w:p w:rsid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8E3164" w:rsidRPr="008E3164" w:rsidRDefault="008E3164" w:rsidP="008E3164">
      <w:pPr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8E316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Рабочую программу составил учитель – Самойлова О.С.</w:t>
      </w:r>
    </w:p>
    <w:p w:rsidR="00020DB4" w:rsidRPr="00FE64A7" w:rsidRDefault="00EC7A44" w:rsidP="004B1AFA">
      <w:pPr>
        <w:tabs>
          <w:tab w:val="left" w:pos="36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E64A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ПОЯСНИТЕЛЬНАЯ ЗАПИСКА</w:t>
      </w:r>
    </w:p>
    <w:p w:rsidR="00EC7A44" w:rsidRPr="00FE64A7" w:rsidRDefault="00EC7A44" w:rsidP="004B1AFA">
      <w:pPr>
        <w:tabs>
          <w:tab w:val="left" w:pos="36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26291" w:rsidRPr="00FE64A7" w:rsidRDefault="00983966" w:rsidP="004B1AFA">
      <w:pPr>
        <w:pStyle w:val="a3"/>
        <w:ind w:left="-284" w:right="-143" w:firstLine="284"/>
        <w:jc w:val="both"/>
        <w:rPr>
          <w:rFonts w:ascii="Times New Roman" w:hAnsi="Times New Roman"/>
          <w:sz w:val="21"/>
          <w:szCs w:val="21"/>
          <w:lang w:val="ru-RU"/>
        </w:rPr>
      </w:pPr>
      <w:r w:rsidRPr="00FE64A7">
        <w:rPr>
          <w:rFonts w:ascii="Times New Roman" w:hAnsi="Times New Roman"/>
          <w:sz w:val="21"/>
          <w:szCs w:val="21"/>
          <w:lang w:val="ru-RU" w:eastAsia="ru-RU"/>
        </w:rPr>
        <w:t>Рабо</w:t>
      </w:r>
      <w:r w:rsidR="008D58FA" w:rsidRPr="00FE64A7">
        <w:rPr>
          <w:rFonts w:ascii="Times New Roman" w:hAnsi="Times New Roman"/>
          <w:sz w:val="21"/>
          <w:szCs w:val="21"/>
          <w:lang w:val="ru-RU" w:eastAsia="ru-RU"/>
        </w:rPr>
        <w:t>чая программа разработана для 4</w:t>
      </w:r>
      <w:r w:rsidR="00970EDA" w:rsidRPr="00FE64A7">
        <w:rPr>
          <w:rFonts w:ascii="Times New Roman" w:hAnsi="Times New Roman"/>
          <w:sz w:val="21"/>
          <w:szCs w:val="21"/>
          <w:lang w:val="ru-RU" w:eastAsia="ru-RU"/>
        </w:rPr>
        <w:t xml:space="preserve"> класса</w:t>
      </w:r>
      <w:r w:rsidRPr="00FE64A7">
        <w:rPr>
          <w:rFonts w:ascii="Times New Roman" w:hAnsi="Times New Roman"/>
          <w:sz w:val="21"/>
          <w:szCs w:val="21"/>
          <w:lang w:val="ru-RU" w:eastAsia="ru-RU"/>
        </w:rPr>
        <w:t xml:space="preserve"> начальной школы</w:t>
      </w:r>
      <w:r w:rsidR="00026291" w:rsidRPr="00FE64A7">
        <w:rPr>
          <w:rFonts w:ascii="Times New Roman" w:hAnsi="Times New Roman"/>
          <w:sz w:val="21"/>
          <w:szCs w:val="21"/>
          <w:lang w:val="ru-RU"/>
        </w:rPr>
        <w:t xml:space="preserve"> в соответствии с требованиями ФГОС НОО.</w:t>
      </w:r>
    </w:p>
    <w:p w:rsidR="00983966" w:rsidRPr="00FE64A7" w:rsidRDefault="00983966" w:rsidP="004B1AFA">
      <w:pPr>
        <w:tabs>
          <w:tab w:val="left" w:pos="36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983966" w:rsidRPr="00FE64A7" w:rsidRDefault="00983966" w:rsidP="004B1AFA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FE64A7">
        <w:rPr>
          <w:rFonts w:ascii="Times New Roman" w:hAnsi="Times New Roman" w:cs="Times New Roman"/>
          <w:b/>
          <w:sz w:val="21"/>
          <w:szCs w:val="21"/>
        </w:rPr>
        <w:t>Рабочая программа составлена на основе:</w:t>
      </w:r>
    </w:p>
    <w:p w:rsidR="00F2040A" w:rsidRPr="00FE64A7" w:rsidRDefault="00F2040A" w:rsidP="004B1A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983966" w:rsidRPr="00FE64A7" w:rsidRDefault="00983966" w:rsidP="004B1AFA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color w:val="000000"/>
          <w:sz w:val="21"/>
          <w:szCs w:val="21"/>
        </w:rPr>
        <w:t xml:space="preserve">требований федерального </w:t>
      </w:r>
      <w:r w:rsidR="00FA19CB" w:rsidRPr="00FE64A7">
        <w:rPr>
          <w:rFonts w:ascii="Times New Roman" w:hAnsi="Times New Roman" w:cs="Times New Roman"/>
          <w:color w:val="000000"/>
          <w:sz w:val="21"/>
          <w:szCs w:val="21"/>
        </w:rPr>
        <w:t xml:space="preserve">компонента </w:t>
      </w:r>
      <w:r w:rsidRPr="00FE64A7">
        <w:rPr>
          <w:rFonts w:ascii="Times New Roman" w:hAnsi="Times New Roman" w:cs="Times New Roman"/>
          <w:color w:val="000000"/>
          <w:sz w:val="21"/>
          <w:szCs w:val="21"/>
        </w:rPr>
        <w:t>государственного образовательного стандарта начального общего образования</w:t>
      </w:r>
      <w:r w:rsidRPr="00FE64A7">
        <w:rPr>
          <w:rFonts w:ascii="Times New Roman" w:hAnsi="Times New Roman" w:cs="Times New Roman"/>
          <w:sz w:val="21"/>
          <w:szCs w:val="21"/>
        </w:rPr>
        <w:t>;</w:t>
      </w:r>
    </w:p>
    <w:p w:rsidR="00983966" w:rsidRPr="00FE64A7" w:rsidRDefault="00983966" w:rsidP="004B1AFA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основной образовательной программы  </w:t>
      </w:r>
      <w:r w:rsidR="00FA19CB" w:rsidRPr="00FE64A7">
        <w:rPr>
          <w:rFonts w:ascii="Times New Roman" w:hAnsi="Times New Roman" w:cs="Times New Roman"/>
          <w:color w:val="000000"/>
          <w:sz w:val="21"/>
          <w:szCs w:val="21"/>
        </w:rPr>
        <w:t>начального общего образования</w:t>
      </w:r>
      <w:r w:rsidR="0073281E" w:rsidRPr="00FE64A7">
        <w:rPr>
          <w:rFonts w:ascii="Times New Roman" w:hAnsi="Times New Roman" w:cs="Times New Roman"/>
          <w:color w:val="000000"/>
          <w:sz w:val="21"/>
          <w:szCs w:val="21"/>
        </w:rPr>
        <w:t xml:space="preserve"> М</w:t>
      </w:r>
      <w:r w:rsidR="00FA19CB" w:rsidRPr="00FE64A7">
        <w:rPr>
          <w:rFonts w:ascii="Times New Roman" w:hAnsi="Times New Roman" w:cs="Times New Roman"/>
          <w:color w:val="000000"/>
          <w:sz w:val="21"/>
          <w:szCs w:val="21"/>
        </w:rPr>
        <w:t>ОУ «Подколодновской СОШ»</w:t>
      </w:r>
      <w:r w:rsidRPr="00FE64A7">
        <w:rPr>
          <w:rFonts w:ascii="Times New Roman" w:hAnsi="Times New Roman" w:cs="Times New Roman"/>
          <w:sz w:val="21"/>
          <w:szCs w:val="21"/>
        </w:rPr>
        <w:t xml:space="preserve"> на 201</w:t>
      </w:r>
      <w:r w:rsidR="00FA19CB" w:rsidRPr="00FE64A7">
        <w:rPr>
          <w:rFonts w:ascii="Times New Roman" w:hAnsi="Times New Roman" w:cs="Times New Roman"/>
          <w:sz w:val="21"/>
          <w:szCs w:val="21"/>
        </w:rPr>
        <w:t>1</w:t>
      </w:r>
      <w:r w:rsidRPr="00FE64A7">
        <w:rPr>
          <w:rFonts w:ascii="Times New Roman" w:hAnsi="Times New Roman" w:cs="Times New Roman"/>
          <w:sz w:val="21"/>
          <w:szCs w:val="21"/>
        </w:rPr>
        <w:t xml:space="preserve"> – 201</w:t>
      </w:r>
      <w:r w:rsidR="00FA19CB" w:rsidRPr="00FE64A7">
        <w:rPr>
          <w:rFonts w:ascii="Times New Roman" w:hAnsi="Times New Roman" w:cs="Times New Roman"/>
          <w:sz w:val="21"/>
          <w:szCs w:val="21"/>
        </w:rPr>
        <w:t>5</w:t>
      </w:r>
      <w:r w:rsidRPr="00FE64A7">
        <w:rPr>
          <w:rFonts w:ascii="Times New Roman" w:hAnsi="Times New Roman" w:cs="Times New Roman"/>
          <w:sz w:val="21"/>
          <w:szCs w:val="21"/>
        </w:rPr>
        <w:t xml:space="preserve"> учебный год</w:t>
      </w:r>
      <w:r w:rsidR="00FA19CB" w:rsidRPr="00FE64A7">
        <w:rPr>
          <w:rFonts w:ascii="Times New Roman" w:hAnsi="Times New Roman" w:cs="Times New Roman"/>
          <w:sz w:val="21"/>
          <w:szCs w:val="21"/>
        </w:rPr>
        <w:t>;</w:t>
      </w:r>
    </w:p>
    <w:p w:rsidR="00983966" w:rsidRPr="00FE64A7" w:rsidRDefault="00983966" w:rsidP="004B1AFA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color w:val="000000"/>
          <w:sz w:val="21"/>
          <w:szCs w:val="21"/>
        </w:rPr>
        <w:t>программы формирования универсальных учебных действий (УУД)</w:t>
      </w:r>
      <w:r w:rsidRPr="00FE64A7">
        <w:rPr>
          <w:rFonts w:ascii="Times New Roman" w:hAnsi="Times New Roman" w:cs="Times New Roman"/>
          <w:i/>
          <w:color w:val="000000"/>
          <w:sz w:val="21"/>
          <w:szCs w:val="21"/>
        </w:rPr>
        <w:t xml:space="preserve">; </w:t>
      </w:r>
    </w:p>
    <w:p w:rsidR="00983966" w:rsidRPr="00FE64A7" w:rsidRDefault="00983966" w:rsidP="004B1AFA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983966" w:rsidRPr="00FE64A7" w:rsidRDefault="00983966" w:rsidP="004B1AFA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учебного плана МКОУ «Подколодновская СОШ» </w:t>
      </w:r>
      <w:r w:rsidR="00FA19CB" w:rsidRPr="00FE64A7">
        <w:rPr>
          <w:rFonts w:ascii="Times New Roman" w:hAnsi="Times New Roman" w:cs="Times New Roman"/>
          <w:sz w:val="21"/>
          <w:szCs w:val="21"/>
        </w:rPr>
        <w:t>на 201</w:t>
      </w:r>
      <w:r w:rsidR="00970EDA" w:rsidRPr="00FE64A7">
        <w:rPr>
          <w:rFonts w:ascii="Times New Roman" w:hAnsi="Times New Roman" w:cs="Times New Roman"/>
          <w:sz w:val="21"/>
          <w:szCs w:val="21"/>
        </w:rPr>
        <w:t>4-2015</w:t>
      </w:r>
      <w:r w:rsidR="00FA19CB" w:rsidRPr="00FE64A7">
        <w:rPr>
          <w:rFonts w:ascii="Times New Roman" w:hAnsi="Times New Roman" w:cs="Times New Roman"/>
          <w:sz w:val="21"/>
          <w:szCs w:val="21"/>
        </w:rPr>
        <w:t xml:space="preserve"> учебный год</w:t>
      </w:r>
      <w:r w:rsidRPr="00FE64A7">
        <w:rPr>
          <w:rFonts w:ascii="Times New Roman" w:hAnsi="Times New Roman" w:cs="Times New Roman"/>
          <w:sz w:val="21"/>
          <w:szCs w:val="21"/>
        </w:rPr>
        <w:t>;</w:t>
      </w:r>
    </w:p>
    <w:p w:rsidR="00983966" w:rsidRPr="00FE64A7" w:rsidRDefault="00983966" w:rsidP="004B1AFA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годового учебного ка</w:t>
      </w:r>
      <w:r w:rsidR="00970EDA" w:rsidRPr="00FE64A7">
        <w:rPr>
          <w:rFonts w:ascii="Times New Roman" w:hAnsi="Times New Roman" w:cs="Times New Roman"/>
          <w:sz w:val="21"/>
          <w:szCs w:val="21"/>
        </w:rPr>
        <w:t>лендарного графика на  2014-2015</w:t>
      </w:r>
      <w:r w:rsidRPr="00FE64A7">
        <w:rPr>
          <w:rFonts w:ascii="Times New Roman" w:hAnsi="Times New Roman" w:cs="Times New Roman"/>
          <w:sz w:val="21"/>
          <w:szCs w:val="21"/>
        </w:rPr>
        <w:t xml:space="preserve"> учебный год;</w:t>
      </w:r>
    </w:p>
    <w:p w:rsidR="00D21ACE" w:rsidRPr="00FE64A7" w:rsidRDefault="00D21ACE" w:rsidP="004B1AFA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авторской программа М.З.Биболетовой</w:t>
      </w:r>
      <w:r w:rsidRPr="00FE64A7">
        <w:rPr>
          <w:rFonts w:ascii="Times New Roman" w:hAnsi="Times New Roman" w:cs="Times New Roman"/>
          <w:sz w:val="21"/>
          <w:szCs w:val="21"/>
          <w:lang w:eastAsia="ar-SA"/>
        </w:rPr>
        <w:t>«Программа курса английского языка к УМК «Английский с удовольствием» \ «</w:t>
      </w:r>
      <w:r w:rsidRPr="00FE64A7">
        <w:rPr>
          <w:rFonts w:ascii="Times New Roman" w:hAnsi="Times New Roman" w:cs="Times New Roman"/>
          <w:sz w:val="21"/>
          <w:szCs w:val="21"/>
          <w:lang w:val="en-US" w:eastAsia="ar-SA"/>
        </w:rPr>
        <w:t>EnjoyEnglish</w:t>
      </w:r>
      <w:r w:rsidRPr="00FE64A7">
        <w:rPr>
          <w:rFonts w:ascii="Times New Roman" w:hAnsi="Times New Roman" w:cs="Times New Roman"/>
          <w:sz w:val="21"/>
          <w:szCs w:val="21"/>
          <w:lang w:eastAsia="ar-SA"/>
        </w:rPr>
        <w:t>» для учащихся 2-4 классов общеобразовательных учреждений». – Обнинск: Титул, 2013.</w:t>
      </w:r>
    </w:p>
    <w:p w:rsidR="00A57170" w:rsidRPr="00FE64A7" w:rsidRDefault="00A57170" w:rsidP="004B1AFA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Положения о  разработке и утверждении рабочих программ учебных предметов, курсов, программ дополнительного образования (приказ № 52/1 от 29.08.2012г)</w:t>
      </w:r>
    </w:p>
    <w:p w:rsidR="00A57170" w:rsidRPr="00FE64A7" w:rsidRDefault="00A57170" w:rsidP="004B1AFA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</w:t>
      </w:r>
      <w:r w:rsidR="00970EDA" w:rsidRPr="00FE64A7">
        <w:rPr>
          <w:rFonts w:ascii="Times New Roman" w:hAnsi="Times New Roman" w:cs="Times New Roman"/>
          <w:sz w:val="21"/>
          <w:szCs w:val="21"/>
        </w:rPr>
        <w:t>енную аккредитацию, на 2014/2015</w:t>
      </w:r>
      <w:r w:rsidRPr="00FE64A7">
        <w:rPr>
          <w:rFonts w:ascii="Times New Roman" w:hAnsi="Times New Roman" w:cs="Times New Roman"/>
          <w:sz w:val="21"/>
          <w:szCs w:val="21"/>
        </w:rPr>
        <w:t xml:space="preserve"> учебный год</w:t>
      </w:r>
    </w:p>
    <w:p w:rsidR="005663C6" w:rsidRPr="00FE64A7" w:rsidRDefault="005663C6" w:rsidP="004B1AFA">
      <w:pPr>
        <w:numPr>
          <w:ilvl w:val="0"/>
          <w:numId w:val="50"/>
        </w:numPr>
        <w:spacing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учебно-методического комплекса М.З.Би</w:t>
      </w:r>
      <w:r w:rsidR="00970EDA" w:rsidRPr="00FE64A7">
        <w:rPr>
          <w:rFonts w:ascii="Times New Roman" w:hAnsi="Times New Roman" w:cs="Times New Roman"/>
          <w:sz w:val="21"/>
          <w:szCs w:val="21"/>
        </w:rPr>
        <w:t xml:space="preserve">болетовой «EnjoyEnglish» для </w:t>
      </w:r>
      <w:r w:rsidR="008D58FA" w:rsidRPr="00FE64A7">
        <w:rPr>
          <w:rFonts w:ascii="Times New Roman" w:hAnsi="Times New Roman" w:cs="Times New Roman"/>
          <w:sz w:val="21"/>
          <w:szCs w:val="21"/>
        </w:rPr>
        <w:t>4</w:t>
      </w:r>
      <w:r w:rsidRPr="00FE64A7">
        <w:rPr>
          <w:rFonts w:ascii="Times New Roman" w:hAnsi="Times New Roman" w:cs="Times New Roman"/>
          <w:sz w:val="21"/>
          <w:szCs w:val="21"/>
        </w:rPr>
        <w:t xml:space="preserve"> класса.</w:t>
      </w:r>
    </w:p>
    <w:p w:rsidR="00DB0EFA" w:rsidRPr="00FE64A7" w:rsidRDefault="00DB0EFA" w:rsidP="004B1AF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32D45" w:rsidRPr="00FE64A7" w:rsidRDefault="00020DB4" w:rsidP="004B1A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FE64A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Предлагаемый начальный курс </w:t>
      </w:r>
      <w:r w:rsidR="00632D45" w:rsidRPr="00FE64A7">
        <w:rPr>
          <w:rFonts w:ascii="Times New Roman" w:eastAsia="Times New Roman" w:hAnsi="Times New Roman" w:cs="Times New Roman"/>
          <w:sz w:val="21"/>
          <w:szCs w:val="21"/>
          <w:lang w:eastAsia="ru-RU"/>
        </w:rPr>
        <w:t>английского</w:t>
      </w:r>
      <w:r w:rsidRPr="00FE64A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языка имеет </w:t>
      </w:r>
      <w:r w:rsidRPr="00FE64A7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цель:</w:t>
      </w:r>
    </w:p>
    <w:p w:rsidR="00632D45" w:rsidRPr="00FE64A7" w:rsidRDefault="00632D45" w:rsidP="004B1AF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комплексное решение задач, стоящих перед предметом «иностранный язык», а именно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 ФГОС по иностранным языкам и примерной программой.</w:t>
      </w:r>
    </w:p>
    <w:p w:rsidR="00410FE6" w:rsidRPr="00FE64A7" w:rsidRDefault="00410FE6" w:rsidP="004B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</w:p>
    <w:p w:rsidR="00632D45" w:rsidRPr="00FE64A7" w:rsidRDefault="00632D45" w:rsidP="004B1AFA">
      <w:pPr>
        <w:pStyle w:val="a7"/>
        <w:ind w:right="555"/>
        <w:rPr>
          <w:sz w:val="21"/>
          <w:szCs w:val="21"/>
        </w:rPr>
      </w:pPr>
      <w:r w:rsidRPr="00FE64A7">
        <w:rPr>
          <w:sz w:val="21"/>
          <w:szCs w:val="21"/>
        </w:rPr>
        <w:t xml:space="preserve">Эта цель подразумевает решение следующих задач: </w:t>
      </w:r>
    </w:p>
    <w:p w:rsidR="00632D45" w:rsidRPr="00FE64A7" w:rsidRDefault="00632D45" w:rsidP="004B1AFA">
      <w:pPr>
        <w:pStyle w:val="a7"/>
        <w:ind w:left="567" w:right="555"/>
        <w:rPr>
          <w:sz w:val="21"/>
          <w:szCs w:val="21"/>
        </w:rPr>
      </w:pPr>
      <w:r w:rsidRPr="00FE64A7">
        <w:rPr>
          <w:sz w:val="21"/>
          <w:szCs w:val="21"/>
        </w:rPr>
        <w:t>• развитие коммуникативных умений уча</w:t>
      </w:r>
      <w:r w:rsidRPr="00FE64A7">
        <w:rPr>
          <w:sz w:val="21"/>
          <w:szCs w:val="21"/>
        </w:rPr>
        <w:softHyphen/>
        <w:t xml:space="preserve">щихся в говорении, чтении, понимании на слух и письме на английском языке; </w:t>
      </w:r>
    </w:p>
    <w:p w:rsidR="00632D45" w:rsidRPr="00FE64A7" w:rsidRDefault="00632D45" w:rsidP="004B1AFA">
      <w:pPr>
        <w:pStyle w:val="a7"/>
        <w:ind w:left="567" w:right="555"/>
        <w:rPr>
          <w:sz w:val="21"/>
          <w:szCs w:val="21"/>
        </w:rPr>
      </w:pPr>
      <w:r w:rsidRPr="00FE64A7">
        <w:rPr>
          <w:sz w:val="21"/>
          <w:szCs w:val="21"/>
        </w:rPr>
        <w:t>• развитие и образование учащихся сред</w:t>
      </w:r>
      <w:r w:rsidRPr="00FE64A7">
        <w:rPr>
          <w:sz w:val="21"/>
          <w:szCs w:val="21"/>
        </w:rPr>
        <w:softHyphen/>
        <w:t>ствами английского языка, а именно:  а) осоз</w:t>
      </w:r>
      <w:r w:rsidRPr="00FE64A7">
        <w:rPr>
          <w:sz w:val="21"/>
          <w:szCs w:val="21"/>
        </w:rPr>
        <w:softHyphen/>
        <w:t>нание ими явлений действительности, происхо</w:t>
      </w:r>
      <w:r w:rsidRPr="00FE64A7">
        <w:rPr>
          <w:sz w:val="21"/>
          <w:szCs w:val="21"/>
        </w:rPr>
        <w:softHyphen/>
        <w:t>дящих в англоговорящих странах, через знания о культуре, истории и традициях этих стран; б) осознание р</w:t>
      </w:r>
      <w:r w:rsidR="00F2040A" w:rsidRPr="00FE64A7">
        <w:rPr>
          <w:sz w:val="21"/>
          <w:szCs w:val="21"/>
        </w:rPr>
        <w:t>оли родного языка и родной куль</w:t>
      </w:r>
      <w:r w:rsidRPr="00FE64A7">
        <w:rPr>
          <w:sz w:val="21"/>
          <w:szCs w:val="21"/>
        </w:rPr>
        <w:t xml:space="preserve">туры в сравнении с </w:t>
      </w:r>
      <w:r w:rsidR="00DB0EFA" w:rsidRPr="00FE64A7">
        <w:rPr>
          <w:sz w:val="21"/>
          <w:szCs w:val="21"/>
        </w:rPr>
        <w:t xml:space="preserve">культурой других </w:t>
      </w:r>
      <w:r w:rsidRPr="00FE64A7">
        <w:rPr>
          <w:sz w:val="21"/>
          <w:szCs w:val="21"/>
        </w:rPr>
        <w:t>народов; в) понимание важности изучения английского языка как средства достижения взаимопонима</w:t>
      </w:r>
      <w:r w:rsidRPr="00FE64A7">
        <w:rPr>
          <w:sz w:val="21"/>
          <w:szCs w:val="21"/>
        </w:rPr>
        <w:softHyphen/>
        <w:t>ния между людьми; г) развитие их познаватель</w:t>
      </w:r>
      <w:r w:rsidRPr="00FE64A7">
        <w:rPr>
          <w:sz w:val="21"/>
          <w:szCs w:val="21"/>
        </w:rPr>
        <w:softHyphen/>
        <w:t xml:space="preserve">ных способностей, интереса к учению. </w:t>
      </w:r>
    </w:p>
    <w:p w:rsidR="00B41BD7" w:rsidRPr="00FE64A7" w:rsidRDefault="00B41BD7" w:rsidP="004B1A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14FE5" w:rsidRPr="00FE64A7" w:rsidRDefault="00EC7A44" w:rsidP="004B1A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E64A7">
        <w:rPr>
          <w:rFonts w:ascii="Times New Roman" w:hAnsi="Times New Roman" w:cs="Times New Roman"/>
          <w:b/>
          <w:sz w:val="21"/>
          <w:szCs w:val="21"/>
        </w:rPr>
        <w:t>ОБЩАЯ ХАРАКТЕРИСТИКА УЧЕБНОГО ПРЕДМЕТА</w:t>
      </w:r>
    </w:p>
    <w:p w:rsidR="00410FE6" w:rsidRPr="00FE64A7" w:rsidRDefault="00410FE6" w:rsidP="004B1A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14FE5" w:rsidRPr="00FE64A7" w:rsidRDefault="00E14FE5" w:rsidP="004B1AFA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/>
          <w:sz w:val="21"/>
          <w:szCs w:val="21"/>
        </w:rPr>
      </w:pPr>
      <w:r w:rsidRPr="00FE64A7">
        <w:rPr>
          <w:rFonts w:ascii="Times New Roman" w:hAnsi="Times New Roman"/>
          <w:sz w:val="21"/>
          <w:szCs w:val="21"/>
        </w:rPr>
        <w:t>Английский язык - один из важных и относительно но</w:t>
      </w:r>
      <w:r w:rsidRPr="00FE64A7">
        <w:rPr>
          <w:rFonts w:ascii="Times New Roman" w:hAnsi="Times New Roman"/>
          <w:sz w:val="21"/>
          <w:szCs w:val="21"/>
        </w:rPr>
        <w:softHyphen/>
        <w:t>вых предметов в системе подготовки современного младшего школьника в условиях поликультурного и полиязычного мира. Наряду с русским языком и литературным чтением он входит в число предметов филологического цикла и формирует ком</w:t>
      </w:r>
      <w:r w:rsidRPr="00FE64A7">
        <w:rPr>
          <w:rFonts w:ascii="Times New Roman" w:hAnsi="Times New Roman"/>
          <w:sz w:val="21"/>
          <w:szCs w:val="21"/>
        </w:rPr>
        <w:softHyphen/>
        <w:t>муникативную культуру школьника, способствует его общему речевому развитию, расширению кругозора и воспитанию. Предмет «Иностранный язык» способствует формированию представлений ученика о диалоге культур, осознанию им се</w:t>
      </w:r>
      <w:r w:rsidRPr="00FE64A7">
        <w:rPr>
          <w:rFonts w:ascii="Times New Roman" w:hAnsi="Times New Roman"/>
          <w:sz w:val="21"/>
          <w:szCs w:val="21"/>
        </w:rPr>
        <w:softHyphen/>
        <w:t>бя как носителя культуры и духовных ценностей своего наро</w:t>
      </w:r>
      <w:r w:rsidRPr="00FE64A7">
        <w:rPr>
          <w:rFonts w:ascii="Times New Roman" w:hAnsi="Times New Roman"/>
          <w:sz w:val="21"/>
          <w:szCs w:val="21"/>
        </w:rPr>
        <w:softHyphen/>
        <w:t>да, национальной идентичности, гражданственности, норм мо</w:t>
      </w:r>
      <w:r w:rsidRPr="00FE64A7">
        <w:rPr>
          <w:rFonts w:ascii="Times New Roman" w:hAnsi="Times New Roman"/>
          <w:sz w:val="21"/>
          <w:szCs w:val="21"/>
        </w:rPr>
        <w:softHyphen/>
        <w:t>рали и речевого поведения.</w:t>
      </w:r>
    </w:p>
    <w:p w:rsidR="00E14FE5" w:rsidRPr="00FE64A7" w:rsidRDefault="00E14FE5" w:rsidP="004B1AFA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/>
          <w:sz w:val="21"/>
          <w:szCs w:val="21"/>
        </w:rPr>
      </w:pPr>
      <w:r w:rsidRPr="00FE64A7">
        <w:rPr>
          <w:rStyle w:val="ae"/>
          <w:sz w:val="21"/>
          <w:szCs w:val="21"/>
        </w:rPr>
        <w:t xml:space="preserve">Интегративной целью </w:t>
      </w:r>
      <w:r w:rsidRPr="00FE64A7">
        <w:rPr>
          <w:rFonts w:ascii="Times New Roman" w:hAnsi="Times New Roman"/>
          <w:sz w:val="21"/>
          <w:szCs w:val="21"/>
        </w:rPr>
        <w:t xml:space="preserve">обучения иностранному языку в начальных классах является формирование </w:t>
      </w:r>
      <w:r w:rsidRPr="00FE64A7">
        <w:rPr>
          <w:rStyle w:val="afe"/>
          <w:rFonts w:ascii="Times New Roman" w:hAnsi="Times New Roman" w:cs="Times New Roman"/>
          <w:sz w:val="21"/>
          <w:szCs w:val="21"/>
        </w:rPr>
        <w:t>элементарной ком</w:t>
      </w:r>
      <w:r w:rsidRPr="00FE64A7">
        <w:rPr>
          <w:rStyle w:val="afe"/>
          <w:rFonts w:ascii="Times New Roman" w:hAnsi="Times New Roman" w:cs="Times New Roman"/>
          <w:sz w:val="21"/>
          <w:szCs w:val="21"/>
        </w:rPr>
        <w:softHyphen/>
        <w:t>муникативной компетенции</w:t>
      </w:r>
      <w:r w:rsidRPr="00FE64A7">
        <w:rPr>
          <w:rFonts w:ascii="Times New Roman" w:hAnsi="Times New Roman"/>
          <w:sz w:val="21"/>
          <w:szCs w:val="21"/>
        </w:rPr>
        <w:t xml:space="preserve"> младшего школьника на доступ</w:t>
      </w:r>
      <w:r w:rsidRPr="00FE64A7">
        <w:rPr>
          <w:rFonts w:ascii="Times New Roman" w:hAnsi="Times New Roman"/>
          <w:sz w:val="21"/>
          <w:szCs w:val="21"/>
        </w:rPr>
        <w:softHyphen/>
        <w:t>ном для него уровне в основных видах речевой деятельности: аудировании, говорении, чтении и письме.</w:t>
      </w:r>
    </w:p>
    <w:p w:rsidR="0017038D" w:rsidRPr="00FE64A7" w:rsidRDefault="00E14FE5" w:rsidP="004B1AFA">
      <w:pPr>
        <w:pStyle w:val="11"/>
        <w:shd w:val="clear" w:color="auto" w:fill="auto"/>
        <w:spacing w:line="240" w:lineRule="auto"/>
        <w:ind w:left="20" w:right="20" w:firstLine="709"/>
        <w:rPr>
          <w:rFonts w:ascii="Times New Roman" w:hAnsi="Times New Roman"/>
          <w:sz w:val="21"/>
          <w:szCs w:val="21"/>
        </w:rPr>
      </w:pPr>
      <w:r w:rsidRPr="00FE64A7">
        <w:rPr>
          <w:rFonts w:ascii="Times New Roman" w:hAnsi="Times New Roman"/>
          <w:sz w:val="21"/>
          <w:szCs w:val="21"/>
        </w:rPr>
        <w:t>Элементарная коммуникативная компетенция понимается как способность и готовность младшего школьника осущест</w:t>
      </w:r>
      <w:r w:rsidRPr="00FE64A7">
        <w:rPr>
          <w:rFonts w:ascii="Times New Roman" w:hAnsi="Times New Roman"/>
          <w:sz w:val="21"/>
          <w:szCs w:val="21"/>
        </w:rPr>
        <w:softHyphen/>
        <w:t xml:space="preserve">влять межличностное и межкультурное общение с носителями </w:t>
      </w:r>
    </w:p>
    <w:p w:rsidR="00E14FE5" w:rsidRPr="00FE64A7" w:rsidRDefault="00E14FE5" w:rsidP="004B1AFA">
      <w:pPr>
        <w:pStyle w:val="11"/>
        <w:shd w:val="clear" w:color="auto" w:fill="auto"/>
        <w:spacing w:line="240" w:lineRule="auto"/>
        <w:ind w:left="20" w:right="20"/>
        <w:rPr>
          <w:rFonts w:ascii="Times New Roman" w:hAnsi="Times New Roman"/>
          <w:sz w:val="21"/>
          <w:szCs w:val="21"/>
        </w:rPr>
      </w:pPr>
      <w:r w:rsidRPr="00FE64A7">
        <w:rPr>
          <w:rFonts w:ascii="Times New Roman" w:hAnsi="Times New Roman"/>
          <w:sz w:val="21"/>
          <w:szCs w:val="21"/>
        </w:rPr>
        <w:t>изучаемого иностранного языка в устной и письменной фор</w:t>
      </w:r>
      <w:r w:rsidRPr="00FE64A7">
        <w:rPr>
          <w:rFonts w:ascii="Times New Roman" w:hAnsi="Times New Roman"/>
          <w:sz w:val="21"/>
          <w:szCs w:val="21"/>
        </w:rPr>
        <w:softHyphen/>
        <w:t>мах в ограниченном круге типичных ситуаций и сфер обще</w:t>
      </w:r>
      <w:r w:rsidRPr="00FE64A7">
        <w:rPr>
          <w:rFonts w:ascii="Times New Roman" w:hAnsi="Times New Roman"/>
          <w:sz w:val="21"/>
          <w:szCs w:val="21"/>
        </w:rPr>
        <w:softHyphen/>
        <w:t xml:space="preserve">ния, доступных для младшего школьника. </w:t>
      </w:r>
    </w:p>
    <w:p w:rsidR="00E14FE5" w:rsidRPr="00FE64A7" w:rsidRDefault="00E14FE5" w:rsidP="004B1AFA">
      <w:pPr>
        <w:pStyle w:val="23"/>
        <w:shd w:val="clear" w:color="auto" w:fill="auto"/>
        <w:spacing w:line="240" w:lineRule="auto"/>
        <w:ind w:left="20" w:right="40" w:firstLine="709"/>
        <w:rPr>
          <w:rFonts w:ascii="Times New Roman" w:hAnsi="Times New Roman"/>
          <w:sz w:val="21"/>
          <w:szCs w:val="21"/>
        </w:rPr>
      </w:pPr>
      <w:r w:rsidRPr="00FE64A7">
        <w:rPr>
          <w:rFonts w:ascii="Times New Roman" w:hAnsi="Times New Roman"/>
          <w:sz w:val="21"/>
          <w:szCs w:val="21"/>
        </w:rPr>
        <w:t>Деятельностный характер предмета «Иностранный язык» соответствует природе младшего школьника, воспринимающе</w:t>
      </w:r>
      <w:r w:rsidRPr="00FE64A7">
        <w:rPr>
          <w:rFonts w:ascii="Times New Roman" w:hAnsi="Times New Roman"/>
          <w:sz w:val="21"/>
          <w:szCs w:val="21"/>
        </w:rPr>
        <w:softHyphen/>
        <w:t>го мир целостно, эмоционально и активно. Это позволяет включать иноязычную речевую деятельность в другие виды де</w:t>
      </w:r>
      <w:r w:rsidRPr="00FE64A7">
        <w:rPr>
          <w:rFonts w:ascii="Times New Roman" w:hAnsi="Times New Roman"/>
          <w:sz w:val="21"/>
          <w:szCs w:val="21"/>
        </w:rPr>
        <w:softHyphen/>
        <w:t>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</w:t>
      </w:r>
      <w:r w:rsidRPr="00FE64A7">
        <w:rPr>
          <w:rFonts w:ascii="Times New Roman" w:hAnsi="Times New Roman"/>
          <w:sz w:val="21"/>
          <w:szCs w:val="21"/>
        </w:rPr>
        <w:softHyphen/>
        <w:t>ми, изучаемыми в начальной школе, и формировать межпред</w:t>
      </w:r>
      <w:r w:rsidRPr="00FE64A7">
        <w:rPr>
          <w:rFonts w:ascii="Times New Roman" w:hAnsi="Times New Roman"/>
          <w:sz w:val="21"/>
          <w:szCs w:val="21"/>
        </w:rPr>
        <w:softHyphen/>
        <w:t>метныеобщеучебные умения и навыки.</w:t>
      </w:r>
    </w:p>
    <w:p w:rsidR="00E14FE5" w:rsidRPr="00FE64A7" w:rsidRDefault="00E14FE5" w:rsidP="004B1AFA">
      <w:pPr>
        <w:pStyle w:val="23"/>
        <w:shd w:val="clear" w:color="auto" w:fill="auto"/>
        <w:spacing w:line="240" w:lineRule="auto"/>
        <w:ind w:left="20" w:right="40" w:firstLine="709"/>
        <w:rPr>
          <w:rFonts w:ascii="Times New Roman" w:hAnsi="Times New Roman"/>
          <w:sz w:val="21"/>
          <w:szCs w:val="21"/>
        </w:rPr>
      </w:pPr>
      <w:r w:rsidRPr="00FE64A7">
        <w:rPr>
          <w:rFonts w:ascii="Times New Roman" w:hAnsi="Times New Roman"/>
          <w:sz w:val="21"/>
          <w:szCs w:val="21"/>
        </w:rPr>
        <w:t xml:space="preserve">С учётом сформулированных целей изучение предмета «Английский язык» направлено на решение следующих </w:t>
      </w:r>
      <w:r w:rsidRPr="00FE64A7">
        <w:rPr>
          <w:rStyle w:val="ae"/>
          <w:sz w:val="21"/>
          <w:szCs w:val="21"/>
        </w:rPr>
        <w:t>за</w:t>
      </w:r>
      <w:r w:rsidRPr="00FE64A7">
        <w:rPr>
          <w:rStyle w:val="ae"/>
          <w:sz w:val="21"/>
          <w:szCs w:val="21"/>
        </w:rPr>
        <w:softHyphen/>
        <w:t>дач:</w:t>
      </w:r>
    </w:p>
    <w:p w:rsidR="00E14FE5" w:rsidRPr="00FE64A7" w:rsidRDefault="00E14FE5" w:rsidP="004B1AFA">
      <w:pPr>
        <w:pStyle w:val="23"/>
        <w:numPr>
          <w:ilvl w:val="0"/>
          <w:numId w:val="51"/>
        </w:numPr>
        <w:shd w:val="clear" w:color="auto" w:fill="auto"/>
        <w:tabs>
          <w:tab w:val="left" w:pos="649"/>
        </w:tabs>
        <w:spacing w:line="240" w:lineRule="auto"/>
        <w:ind w:left="20" w:right="40" w:firstLine="709"/>
        <w:rPr>
          <w:rFonts w:ascii="Times New Roman" w:hAnsi="Times New Roman"/>
          <w:sz w:val="21"/>
          <w:szCs w:val="21"/>
        </w:rPr>
      </w:pPr>
      <w:r w:rsidRPr="00FE64A7">
        <w:rPr>
          <w:rStyle w:val="afe"/>
          <w:rFonts w:ascii="Times New Roman" w:eastAsia="Calibri" w:hAnsi="Times New Roman" w:cs="Times New Roman"/>
          <w:sz w:val="21"/>
          <w:szCs w:val="21"/>
        </w:rPr>
        <w:t>формирование представлений</w:t>
      </w:r>
      <w:r w:rsidRPr="00FE64A7">
        <w:rPr>
          <w:rFonts w:ascii="Times New Roman" w:hAnsi="Times New Roman"/>
          <w:sz w:val="21"/>
          <w:szCs w:val="21"/>
        </w:rPr>
        <w:t xml:space="preserve"> об иностранном языке как средстве общения, позволяющем добиваться взаимопо</w:t>
      </w:r>
      <w:r w:rsidRPr="00FE64A7">
        <w:rPr>
          <w:rFonts w:ascii="Times New Roman" w:hAnsi="Times New Roman"/>
          <w:sz w:val="21"/>
          <w:szCs w:val="21"/>
        </w:rPr>
        <w:softHyphen/>
        <w:t>нимания с людьми, говорящими/пишущими на иностран</w:t>
      </w:r>
      <w:r w:rsidRPr="00FE64A7">
        <w:rPr>
          <w:rFonts w:ascii="Times New Roman" w:hAnsi="Times New Roman"/>
          <w:sz w:val="21"/>
          <w:szCs w:val="21"/>
        </w:rPr>
        <w:softHyphen/>
        <w:t>ном языке, узнавать новое через звучащие и письменные текс</w:t>
      </w:r>
      <w:r w:rsidRPr="00FE64A7">
        <w:rPr>
          <w:rFonts w:ascii="Times New Roman" w:hAnsi="Times New Roman"/>
          <w:sz w:val="21"/>
          <w:szCs w:val="21"/>
        </w:rPr>
        <w:softHyphen/>
        <w:t>ты;</w:t>
      </w:r>
    </w:p>
    <w:p w:rsidR="00E14FE5" w:rsidRPr="00FE64A7" w:rsidRDefault="00E14FE5" w:rsidP="004B1AFA">
      <w:pPr>
        <w:pStyle w:val="23"/>
        <w:numPr>
          <w:ilvl w:val="0"/>
          <w:numId w:val="51"/>
        </w:numPr>
        <w:shd w:val="clear" w:color="auto" w:fill="auto"/>
        <w:tabs>
          <w:tab w:val="left" w:pos="649"/>
        </w:tabs>
        <w:spacing w:line="240" w:lineRule="auto"/>
        <w:ind w:left="20" w:right="40" w:firstLine="709"/>
        <w:rPr>
          <w:rFonts w:ascii="Times New Roman" w:hAnsi="Times New Roman"/>
          <w:sz w:val="21"/>
          <w:szCs w:val="21"/>
        </w:rPr>
      </w:pPr>
      <w:r w:rsidRPr="00FE64A7">
        <w:rPr>
          <w:rStyle w:val="afe"/>
          <w:rFonts w:ascii="Times New Roman" w:eastAsia="Calibri" w:hAnsi="Times New Roman" w:cs="Times New Roman"/>
          <w:sz w:val="21"/>
          <w:szCs w:val="21"/>
        </w:rPr>
        <w:t>расширение лингвистического кругозора</w:t>
      </w:r>
      <w:r w:rsidRPr="00FE64A7">
        <w:rPr>
          <w:rFonts w:ascii="Times New Roman" w:hAnsi="Times New Roman"/>
          <w:sz w:val="21"/>
          <w:szCs w:val="21"/>
        </w:rPr>
        <w:t xml:space="preserve"> младших школьников; освоение элементарных лингвистических пред</w:t>
      </w:r>
      <w:r w:rsidRPr="00FE64A7">
        <w:rPr>
          <w:rFonts w:ascii="Times New Roman" w:hAnsi="Times New Roman"/>
          <w:sz w:val="21"/>
          <w:szCs w:val="21"/>
        </w:rPr>
        <w:softHyphen/>
        <w:t xml:space="preserve">ставлений, доступных младшим школьникам и необходимых для овладения устной и письменной </w:t>
      </w:r>
      <w:r w:rsidRPr="00FE64A7">
        <w:rPr>
          <w:rFonts w:ascii="Times New Roman" w:hAnsi="Times New Roman"/>
          <w:sz w:val="21"/>
          <w:szCs w:val="21"/>
        </w:rPr>
        <w:lastRenderedPageBreak/>
        <w:t>речью на иностранном языке на элементарном уровне;</w:t>
      </w:r>
    </w:p>
    <w:p w:rsidR="00E14FE5" w:rsidRPr="00FE64A7" w:rsidRDefault="00E14FE5" w:rsidP="004B1AFA">
      <w:pPr>
        <w:pStyle w:val="23"/>
        <w:numPr>
          <w:ilvl w:val="0"/>
          <w:numId w:val="51"/>
        </w:numPr>
        <w:shd w:val="clear" w:color="auto" w:fill="auto"/>
        <w:tabs>
          <w:tab w:val="left" w:pos="644"/>
        </w:tabs>
        <w:spacing w:line="240" w:lineRule="auto"/>
        <w:ind w:left="20" w:right="40" w:firstLine="709"/>
        <w:rPr>
          <w:rFonts w:ascii="Times New Roman" w:hAnsi="Times New Roman"/>
          <w:sz w:val="21"/>
          <w:szCs w:val="21"/>
        </w:rPr>
      </w:pPr>
      <w:r w:rsidRPr="00FE64A7">
        <w:rPr>
          <w:rStyle w:val="afe"/>
          <w:rFonts w:ascii="Times New Roman" w:eastAsia="Calibri" w:hAnsi="Times New Roman" w:cs="Times New Roman"/>
          <w:sz w:val="21"/>
          <w:szCs w:val="21"/>
        </w:rPr>
        <w:t>обеспечение коммуникативно-психологической адапта</w:t>
      </w:r>
      <w:r w:rsidRPr="00FE64A7">
        <w:rPr>
          <w:rStyle w:val="afe"/>
          <w:rFonts w:ascii="Times New Roman" w:eastAsia="Calibri" w:hAnsi="Times New Roman" w:cs="Times New Roman"/>
          <w:sz w:val="21"/>
          <w:szCs w:val="21"/>
        </w:rPr>
        <w:softHyphen/>
        <w:t>ции</w:t>
      </w:r>
      <w:r w:rsidRPr="00FE64A7">
        <w:rPr>
          <w:rFonts w:ascii="Times New Roman" w:hAnsi="Times New Roman"/>
          <w:sz w:val="21"/>
          <w:szCs w:val="21"/>
        </w:rPr>
        <w:t xml:space="preserve"> младших школьников к новому языковому миру для пре</w:t>
      </w:r>
      <w:r w:rsidRPr="00FE64A7">
        <w:rPr>
          <w:rFonts w:ascii="Times New Roman" w:hAnsi="Times New Roman"/>
          <w:sz w:val="21"/>
          <w:szCs w:val="21"/>
        </w:rPr>
        <w:softHyphen/>
        <w:t>одоления в дальнейшем психологического барьера и исполь</w:t>
      </w:r>
      <w:r w:rsidRPr="00FE64A7">
        <w:rPr>
          <w:rFonts w:ascii="Times New Roman" w:hAnsi="Times New Roman"/>
          <w:sz w:val="21"/>
          <w:szCs w:val="21"/>
        </w:rPr>
        <w:softHyphen/>
        <w:t>зования иностранного языка как средства общения;</w:t>
      </w:r>
    </w:p>
    <w:p w:rsidR="00E14FE5" w:rsidRPr="00FE64A7" w:rsidRDefault="00E14FE5" w:rsidP="004B1AFA">
      <w:pPr>
        <w:pStyle w:val="23"/>
        <w:shd w:val="clear" w:color="auto" w:fill="auto"/>
        <w:tabs>
          <w:tab w:val="left" w:pos="639"/>
          <w:tab w:val="left" w:pos="6183"/>
        </w:tabs>
        <w:spacing w:line="240" w:lineRule="auto"/>
        <w:ind w:left="729" w:right="40"/>
        <w:rPr>
          <w:rFonts w:ascii="Times New Roman" w:hAnsi="Times New Roman"/>
          <w:sz w:val="21"/>
          <w:szCs w:val="21"/>
        </w:rPr>
      </w:pPr>
      <w:r w:rsidRPr="00FE64A7">
        <w:rPr>
          <w:rStyle w:val="afe"/>
          <w:rFonts w:ascii="Times New Roman" w:eastAsia="Calibri" w:hAnsi="Times New Roman" w:cs="Times New Roman"/>
          <w:sz w:val="21"/>
          <w:szCs w:val="21"/>
        </w:rPr>
        <w:t>развитие личностных качеств</w:t>
      </w:r>
      <w:r w:rsidRPr="00FE64A7">
        <w:rPr>
          <w:rFonts w:ascii="Times New Roman" w:hAnsi="Times New Roman"/>
          <w:sz w:val="21"/>
          <w:szCs w:val="21"/>
        </w:rPr>
        <w:t xml:space="preserve"> младшего школьника, его внимания, мышления, памяти и воображения в процессе учас</w:t>
      </w:r>
      <w:r w:rsidRPr="00FE64A7">
        <w:rPr>
          <w:rFonts w:ascii="Times New Roman" w:hAnsi="Times New Roman"/>
          <w:sz w:val="21"/>
          <w:szCs w:val="21"/>
        </w:rPr>
        <w:softHyphen/>
        <w:t>тия в моделируемых ситуациях общения, ролевых играх; в хо</w:t>
      </w:r>
      <w:r w:rsidRPr="00FE64A7">
        <w:rPr>
          <w:rFonts w:ascii="Times New Roman" w:hAnsi="Times New Roman"/>
          <w:sz w:val="21"/>
          <w:szCs w:val="21"/>
        </w:rPr>
        <w:softHyphen/>
        <w:t>де овладения языковым материалом;</w:t>
      </w:r>
      <w:r w:rsidRPr="00FE64A7">
        <w:rPr>
          <w:rFonts w:ascii="Times New Roman" w:hAnsi="Times New Roman"/>
          <w:sz w:val="21"/>
          <w:szCs w:val="21"/>
        </w:rPr>
        <w:tab/>
      </w:r>
    </w:p>
    <w:p w:rsidR="00E14FE5" w:rsidRPr="00FE64A7" w:rsidRDefault="00E14FE5" w:rsidP="004B1AFA">
      <w:pPr>
        <w:pStyle w:val="23"/>
        <w:numPr>
          <w:ilvl w:val="0"/>
          <w:numId w:val="51"/>
        </w:numPr>
        <w:shd w:val="clear" w:color="auto" w:fill="auto"/>
        <w:tabs>
          <w:tab w:val="left" w:pos="630"/>
        </w:tabs>
        <w:spacing w:line="240" w:lineRule="auto"/>
        <w:ind w:left="20" w:right="40" w:firstLine="709"/>
        <w:rPr>
          <w:rFonts w:ascii="Times New Roman" w:hAnsi="Times New Roman"/>
          <w:sz w:val="21"/>
          <w:szCs w:val="21"/>
        </w:rPr>
      </w:pPr>
      <w:r w:rsidRPr="00FE64A7">
        <w:rPr>
          <w:rStyle w:val="afe"/>
          <w:rFonts w:ascii="Times New Roman" w:eastAsia="Calibri" w:hAnsi="Times New Roman" w:cs="Times New Roman"/>
          <w:sz w:val="21"/>
          <w:szCs w:val="21"/>
        </w:rPr>
        <w:t>развитие эмоциональной сферы</w:t>
      </w:r>
      <w:r w:rsidRPr="00FE64A7">
        <w:rPr>
          <w:rFonts w:ascii="Times New Roman" w:hAnsi="Times New Roman"/>
          <w:sz w:val="21"/>
          <w:szCs w:val="21"/>
        </w:rPr>
        <w:t xml:space="preserve"> детей в процессе обу</w:t>
      </w:r>
      <w:r w:rsidRPr="00FE64A7">
        <w:rPr>
          <w:rFonts w:ascii="Times New Roman" w:hAnsi="Times New Roman"/>
          <w:sz w:val="21"/>
          <w:szCs w:val="21"/>
        </w:rPr>
        <w:softHyphen/>
        <w:t>чающих игр, учебных спектаклей с использованием иностран</w:t>
      </w:r>
      <w:r w:rsidRPr="00FE64A7">
        <w:rPr>
          <w:rFonts w:ascii="Times New Roman" w:hAnsi="Times New Roman"/>
          <w:sz w:val="21"/>
          <w:szCs w:val="21"/>
        </w:rPr>
        <w:softHyphen/>
        <w:t>ного языка;</w:t>
      </w:r>
    </w:p>
    <w:p w:rsidR="00E14FE5" w:rsidRPr="00FE64A7" w:rsidRDefault="00E14FE5" w:rsidP="004B1AFA">
      <w:pPr>
        <w:pStyle w:val="23"/>
        <w:numPr>
          <w:ilvl w:val="0"/>
          <w:numId w:val="51"/>
        </w:numPr>
        <w:shd w:val="clear" w:color="auto" w:fill="auto"/>
        <w:tabs>
          <w:tab w:val="left" w:pos="649"/>
        </w:tabs>
        <w:spacing w:line="240" w:lineRule="auto"/>
        <w:ind w:left="20" w:right="40" w:firstLine="709"/>
        <w:rPr>
          <w:rFonts w:ascii="Times New Roman" w:hAnsi="Times New Roman"/>
          <w:sz w:val="21"/>
          <w:szCs w:val="21"/>
        </w:rPr>
      </w:pPr>
      <w:r w:rsidRPr="00FE64A7">
        <w:rPr>
          <w:rStyle w:val="afe"/>
          <w:rFonts w:ascii="Times New Roman" w:eastAsia="Calibri" w:hAnsi="Times New Roman" w:cs="Times New Roman"/>
          <w:sz w:val="21"/>
          <w:szCs w:val="21"/>
        </w:rPr>
        <w:t>приобщение младших школьников</w:t>
      </w:r>
      <w:r w:rsidRPr="00FE64A7">
        <w:rPr>
          <w:rFonts w:ascii="Times New Roman" w:hAnsi="Times New Roman"/>
          <w:sz w:val="21"/>
          <w:szCs w:val="21"/>
        </w:rPr>
        <w:t xml:space="preserve"> к новому социально</w:t>
      </w:r>
      <w:r w:rsidRPr="00FE64A7">
        <w:rPr>
          <w:rFonts w:ascii="Times New Roman" w:hAnsi="Times New Roman"/>
          <w:sz w:val="21"/>
          <w:szCs w:val="21"/>
        </w:rPr>
        <w:softHyphen/>
        <w:t>му опыту за счёт проигрывания на иностранном языке различ</w:t>
      </w:r>
      <w:r w:rsidRPr="00FE64A7">
        <w:rPr>
          <w:rFonts w:ascii="Times New Roman" w:hAnsi="Times New Roman"/>
          <w:sz w:val="21"/>
          <w:szCs w:val="21"/>
        </w:rPr>
        <w:softHyphen/>
        <w:t>ных ролей в игровых ситуациях, типичных для семейного, бы</w:t>
      </w:r>
      <w:r w:rsidRPr="00FE64A7">
        <w:rPr>
          <w:rFonts w:ascii="Times New Roman" w:hAnsi="Times New Roman"/>
          <w:sz w:val="21"/>
          <w:szCs w:val="21"/>
        </w:rPr>
        <w:softHyphen/>
        <w:t>тового, учебного общения;</w:t>
      </w:r>
    </w:p>
    <w:p w:rsidR="00E14FE5" w:rsidRPr="00FE64A7" w:rsidRDefault="00E14FE5" w:rsidP="004B1AFA">
      <w:pPr>
        <w:pStyle w:val="23"/>
        <w:numPr>
          <w:ilvl w:val="1"/>
          <w:numId w:val="51"/>
        </w:numPr>
        <w:shd w:val="clear" w:color="auto" w:fill="auto"/>
        <w:spacing w:line="240" w:lineRule="auto"/>
        <w:ind w:right="100" w:firstLine="709"/>
        <w:rPr>
          <w:rFonts w:ascii="Times New Roman" w:hAnsi="Times New Roman"/>
          <w:sz w:val="21"/>
          <w:szCs w:val="21"/>
        </w:rPr>
      </w:pPr>
      <w:r w:rsidRPr="00FE64A7">
        <w:rPr>
          <w:rStyle w:val="afe"/>
          <w:rFonts w:ascii="Times New Roman" w:eastAsia="Calibri" w:hAnsi="Times New Roman" w:cs="Times New Roman"/>
          <w:sz w:val="21"/>
          <w:szCs w:val="21"/>
        </w:rPr>
        <w:t>духовно-нравственное воспитание школьника,</w:t>
      </w:r>
      <w:r w:rsidRPr="00FE64A7">
        <w:rPr>
          <w:rFonts w:ascii="Times New Roman" w:hAnsi="Times New Roman"/>
          <w:sz w:val="21"/>
          <w:szCs w:val="21"/>
        </w:rPr>
        <w:t xml:space="preserve"> понима</w:t>
      </w:r>
      <w:r w:rsidRPr="00FE64A7">
        <w:rPr>
          <w:rFonts w:ascii="Times New Roman" w:hAnsi="Times New Roman"/>
          <w:sz w:val="21"/>
          <w:szCs w:val="21"/>
        </w:rPr>
        <w:softHyphen/>
        <w:t>ние и соблюдение им таких нравственных устоев семьи, как(любовь к близким, взаимопомощь, уважение к родителя бота о младших;</w:t>
      </w:r>
    </w:p>
    <w:p w:rsidR="00E14FE5" w:rsidRPr="00FE64A7" w:rsidRDefault="00E14FE5" w:rsidP="004B1AFA">
      <w:pPr>
        <w:pStyle w:val="23"/>
        <w:numPr>
          <w:ilvl w:val="0"/>
          <w:numId w:val="51"/>
        </w:numPr>
        <w:shd w:val="clear" w:color="auto" w:fill="auto"/>
        <w:tabs>
          <w:tab w:val="left" w:pos="630"/>
        </w:tabs>
        <w:spacing w:after="165" w:line="240" w:lineRule="auto"/>
        <w:ind w:left="40" w:right="100" w:firstLine="709"/>
        <w:rPr>
          <w:rFonts w:ascii="Times New Roman" w:hAnsi="Times New Roman"/>
          <w:sz w:val="21"/>
          <w:szCs w:val="21"/>
        </w:rPr>
      </w:pPr>
      <w:r w:rsidRPr="00FE64A7">
        <w:rPr>
          <w:rStyle w:val="afe"/>
          <w:rFonts w:ascii="Times New Roman" w:eastAsia="Calibri" w:hAnsi="Times New Roman" w:cs="Times New Roman"/>
          <w:sz w:val="21"/>
          <w:szCs w:val="21"/>
        </w:rPr>
        <w:t>развитие познавательных способностей,</w:t>
      </w:r>
      <w:r w:rsidRPr="00FE64A7">
        <w:rPr>
          <w:rFonts w:ascii="Times New Roman" w:hAnsi="Times New Roman"/>
          <w:sz w:val="21"/>
          <w:szCs w:val="21"/>
        </w:rPr>
        <w:t xml:space="preserve">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</w:t>
      </w:r>
      <w:r w:rsidRPr="00FE64A7">
        <w:rPr>
          <w:rFonts w:ascii="Times New Roman" w:hAnsi="Times New Roman"/>
          <w:sz w:val="21"/>
          <w:szCs w:val="21"/>
          <w:vertAlign w:val="subscript"/>
        </w:rPr>
        <w:t>и</w:t>
      </w:r>
      <w:r w:rsidRPr="00FE64A7">
        <w:rPr>
          <w:rFonts w:ascii="Times New Roman" w:hAnsi="Times New Roman"/>
          <w:sz w:val="21"/>
          <w:szCs w:val="21"/>
        </w:rPr>
        <w:t xml:space="preserve"> т. д.), умением работать в паре, в группе.</w:t>
      </w:r>
    </w:p>
    <w:p w:rsidR="009E5FDA" w:rsidRPr="00FE64A7" w:rsidRDefault="0017038D" w:rsidP="004B1A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FE64A7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МЕСТО ПРЕДМЕТА В </w:t>
      </w:r>
      <w:r w:rsidR="00EC7A44" w:rsidRPr="00FE64A7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 УЧЕБНОМ ПЛАНЕ.</w:t>
      </w:r>
    </w:p>
    <w:p w:rsidR="00EC7A44" w:rsidRPr="00FE64A7" w:rsidRDefault="00EC7A44" w:rsidP="004B1A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:rsidR="009E5FDA" w:rsidRPr="00FE64A7" w:rsidRDefault="009E5FDA" w:rsidP="004B1AFA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FE64A7">
        <w:rPr>
          <w:rFonts w:ascii="Times New Roman" w:eastAsia="Calibri" w:hAnsi="Times New Roman" w:cs="Times New Roman"/>
          <w:sz w:val="21"/>
          <w:szCs w:val="21"/>
        </w:rPr>
        <w:t xml:space="preserve">            Предмет входит в образовательную область Филология.</w:t>
      </w:r>
    </w:p>
    <w:p w:rsidR="009E5FDA" w:rsidRPr="00FE64A7" w:rsidRDefault="009E5FDA" w:rsidP="004B1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FE64A7">
        <w:rPr>
          <w:rFonts w:ascii="Times New Roman" w:eastAsia="Calibri" w:hAnsi="Times New Roman" w:cs="Times New Roman"/>
          <w:sz w:val="21"/>
          <w:szCs w:val="21"/>
        </w:rPr>
        <w:t>Согласно</w:t>
      </w:r>
      <w:r w:rsidR="0017038D" w:rsidRPr="00FE64A7">
        <w:rPr>
          <w:rFonts w:ascii="Times New Roman" w:eastAsia="Calibri" w:hAnsi="Times New Roman" w:cs="Times New Roman"/>
          <w:sz w:val="21"/>
          <w:szCs w:val="21"/>
        </w:rPr>
        <w:t xml:space="preserve"> учебному</w:t>
      </w:r>
      <w:r w:rsidRPr="00FE64A7">
        <w:rPr>
          <w:rFonts w:ascii="Times New Roman" w:eastAsia="Calibri" w:hAnsi="Times New Roman" w:cs="Times New Roman"/>
          <w:sz w:val="21"/>
          <w:szCs w:val="21"/>
        </w:rPr>
        <w:t xml:space="preserve"> плану всего на изучение английского языка в начальной школе отводится 2ч в неделю в каждом классе. Программа рассчита</w:t>
      </w:r>
      <w:r w:rsidRPr="00FE64A7">
        <w:rPr>
          <w:rFonts w:ascii="Times New Roman" w:eastAsia="Calibri" w:hAnsi="Times New Roman" w:cs="Times New Roman"/>
          <w:sz w:val="21"/>
          <w:szCs w:val="21"/>
        </w:rPr>
        <w:softHyphen/>
        <w:t>на на 204 часа:  во 2, 3 и 4 клас</w:t>
      </w:r>
      <w:r w:rsidRPr="00FE64A7">
        <w:rPr>
          <w:rFonts w:ascii="Times New Roman" w:eastAsia="Calibri" w:hAnsi="Times New Roman" w:cs="Times New Roman"/>
          <w:sz w:val="21"/>
          <w:szCs w:val="21"/>
        </w:rPr>
        <w:softHyphen/>
        <w:t>сах — по 68 ч (34 учебные недели).</w:t>
      </w:r>
    </w:p>
    <w:p w:rsidR="00FE64A7" w:rsidRDefault="00FE64A7" w:rsidP="00FE64A7">
      <w:pPr>
        <w:tabs>
          <w:tab w:val="left" w:pos="36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B696D" w:rsidRPr="00FE64A7" w:rsidRDefault="009B696D" w:rsidP="00FE64A7">
      <w:pPr>
        <w:tabs>
          <w:tab w:val="left" w:pos="365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FE64A7">
        <w:rPr>
          <w:rFonts w:ascii="Times New Roman" w:eastAsia="Calibri" w:hAnsi="Times New Roman" w:cs="Times New Roman"/>
          <w:b/>
          <w:sz w:val="21"/>
          <w:szCs w:val="21"/>
        </w:rPr>
        <w:t>ЦЕННОСТНЫЕ ОРИЕНТИРЫ СОДЕРЖАНИЯ УЧЕБНОГО ПРЕДМЕТА</w:t>
      </w:r>
    </w:p>
    <w:p w:rsidR="009B696D" w:rsidRPr="00FE64A7" w:rsidRDefault="009B696D" w:rsidP="009B696D">
      <w:pPr>
        <w:spacing w:line="240" w:lineRule="auto"/>
        <w:ind w:left="-426" w:firstLine="567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FE64A7">
        <w:rPr>
          <w:rFonts w:ascii="Times New Roman" w:eastAsia="Calibri" w:hAnsi="Times New Roman" w:cs="Times New Roman"/>
          <w:b/>
          <w:sz w:val="21"/>
          <w:szCs w:val="21"/>
        </w:rPr>
        <w:t xml:space="preserve"> "ИНОСТРАННЫЙ ЯЗЫК"</w:t>
      </w:r>
    </w:p>
    <w:p w:rsidR="00A939C2" w:rsidRPr="00FE64A7" w:rsidRDefault="009B696D" w:rsidP="009B696D">
      <w:pPr>
        <w:spacing w:line="240" w:lineRule="auto"/>
        <w:ind w:firstLine="141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A939C2" w:rsidRPr="00FE64A7">
        <w:rPr>
          <w:rFonts w:ascii="Times New Roman" w:hAnsi="Times New Roman" w:cs="Times New Roman"/>
          <w:sz w:val="21"/>
          <w:szCs w:val="21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учётом того, что НОО закладывает лишь основы указанных сторон развития учащегося:</w:t>
      </w:r>
    </w:p>
    <w:p w:rsidR="00A939C2" w:rsidRPr="00FE64A7" w:rsidRDefault="00A939C2" w:rsidP="004B1AFA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сформированность основ гражданской идентичности, то есть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</w:t>
      </w:r>
    </w:p>
    <w:p w:rsidR="00A939C2" w:rsidRPr="00FE64A7" w:rsidRDefault="00A939C2" w:rsidP="004B1AFA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сформированность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A939C2" w:rsidRPr="00FE64A7" w:rsidRDefault="00A939C2" w:rsidP="004B1AFA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знание определённого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 п., общечеловеческие ценности, знание корреспондирующих ценностей родной культуры, умение их назвать и описать;</w:t>
      </w:r>
    </w:p>
    <w:p w:rsidR="00A939C2" w:rsidRPr="00FE64A7" w:rsidRDefault="00A939C2" w:rsidP="004B1AFA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A939C2" w:rsidRPr="00FE64A7" w:rsidRDefault="00A939C2" w:rsidP="004B1AFA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A939C2" w:rsidRPr="00FE64A7" w:rsidRDefault="00A939C2" w:rsidP="004B1AFA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сформированность основных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A939C2" w:rsidRPr="00FE64A7" w:rsidRDefault="00A939C2" w:rsidP="004B1AFA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сформированность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A939C2" w:rsidRPr="00FE64A7" w:rsidRDefault="00620FF0" w:rsidP="004B1AFA">
      <w:pPr>
        <w:spacing w:line="240" w:lineRule="auto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 w:rsidRPr="00FE64A7">
        <w:rPr>
          <w:rFonts w:ascii="Times New Roman" w:hAnsi="Times New Roman" w:cs="Times New Roman"/>
          <w:b/>
          <w:i/>
          <w:sz w:val="21"/>
          <w:szCs w:val="21"/>
        </w:rPr>
        <w:t>ЛИЧНОСТНЫЕ РЕЗУЛЬТАТЫ: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В процессе воспитания выпускник начальной школы достигнет определённых личностных результатов в освоении учебного предмета «Иностранный язык» в начальной школе.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1. Воспитание гражданственности, патриотизма, уважения к правам, свободам и обязанностям человека: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ценностное отношение к своей малой родине, семейным традициям; государственной символике, родному языку, к России;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элементарные представления о культурном достоянии малой Родины;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первоначальный опыт постижения ценностей национальной культуры;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первоначальный опыт участия в межкультурной коммуникации и умение представлять родную культуру;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начальные представления о правах и обязанностях человека и гражданина.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lastRenderedPageBreak/>
        <w:t>2. Воспитание нравственных чувств и этического сознания: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почтительное отношение к родителям, уважительное отношение к старшим, заботливое отношение к младшим;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доброжелательное отношение к другим участникам учебной и игровой деятельности на основе этических норм.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3. Воспитание уважения к культуре народов англоязычных стран: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элементарные представления о культурном достоянии англоязычных стран;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первоначальный опыт межкультурной коммуникации;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уважение к иному мнению и культуре других народов.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элементарные представления об эстетических и художественных ценностях родной культуры и культуры англоязычных стран;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первоначальный опыт эмоционального постижения народного творчества, детского фольклора, памятников культуры;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мотивация к реализации эстетических ценностей в пространстве школы и семьи;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отношение к учёбе как творческой деятельности.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5. Воспитание трудолюбия, творческого отношения к учению, труду, жизни: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ценностное отношение к труду, учёбе и творчеству, трудолюбие;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дисциплинированность, последовательность, настойчивость и самостоятельность;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первоначальные навыки сотрудничества в процессе учебной и игровой деятельности со сверстниками и взрослыми;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бережное отношение к результатам своего труда, труда других людей, к школьному имуществу, учебникам, личным вещам;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мотивация к самореализации в познавательной и учебной деятельности;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любознательность и стремление расширять кругозор.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6. Формирование ценностного отношения к здоровью и здоровому образу жизни: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ценностное отношение к своему здоровью, здоровью близких и окружающих людей;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первоначальные представления о роли физической культуры и спорта для здоровья человека;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первоначальный личный опыт здоровьесберегающей деятельности.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7. Воспитание ценностного отношения к природе, окружающей среде (экологическое воспитание):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ценностное отношение к природе;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первоначальный опыт эстетического, эмоционально-нравственного отношения к природе.</w:t>
      </w:r>
    </w:p>
    <w:p w:rsidR="00A939C2" w:rsidRPr="00FE64A7" w:rsidRDefault="0001469A" w:rsidP="004B1A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 w:rsidRPr="00FE64A7">
        <w:rPr>
          <w:rFonts w:ascii="Times New Roman" w:hAnsi="Times New Roman" w:cs="Times New Roman"/>
          <w:b/>
          <w:i/>
          <w:sz w:val="21"/>
          <w:szCs w:val="21"/>
        </w:rPr>
        <w:t>МЕТАПРЕДМЕТНЫЕ РЕЗУЛЬТАТЫ: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Метапредметные результаты в данном курсе достигаются главным образом благодаря развивающему аспекту иноязычного образования.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У младших школьников будут развиты: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1. Положительное отношение к предмету и мотивация к дальнейшему овладению ИЯ: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элементарное представление о ИЯ как средстве познания мира и других культур;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первоначальный опыт межкультурного общения;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познавательный интерес и личностный смысл изучения ИЯ.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У выпускников будет возможность развивать: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способность принимать и сохранять цели и задачи учебной деятельности, поиск средств её осуществления.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2. Языковые и речемыслительные способности, психические функции и процессы: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a.  языковые способности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слуховая дифференциация (фонематический и интонационный слух);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имитация (речевой единицы на уровне слова, фразы);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догадка (на основе словообразования, аналогии с родным языком, контекста, иллюстративной наглядности и др.);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выявление языковых закономерностей (выведение правил);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b.  способности к решению речемыслительных задач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соотнесение/сопоставление (языковых единиц, их форм и значений);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осознание и объяснение (правил, памяток и т. д.);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построение высказывания в соответствии с коммуникативными задачами (с опорами и без использования опор);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lastRenderedPageBreak/>
        <w:t>– трансформация (языковых единиц на уровне словосочетания, фразы);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c.  психические процессы и функции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восприятие (расширение единицы зрительного и слухового восприятия);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мышление (развитие таких мыслительных операций как анализ, синтез, сравнение, классификация, систематизация, обобщение);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внимание (повышение устойчивости, развитие способности к распределению и переключению, увеличение объёма).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У выпускника будет возможность развить: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d.  языковые способности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выявление главного (основной идеи, главного предложения в абзаце, в тексте);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логическое изложение (содержания прочитанного письменно зафиксированного высказывания, короткого текста);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e.  способности к решению речемыслительных задач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формулирование выводов (из прочитанного, услышанного);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иллюстрирование (приведение примеров);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антиципация (структурная и содержательная);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выстраивание логической/хронологической последовательности (порядка, очерёдности);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оценка/самооценка (высказываний, действий и т. д.);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f.  психические процессы и функции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– такие качества ума, как любознательность, логичность, доказательность, критичность, самостоятельность;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память (расширение объёма оперативной слуховой и зрительной памяти);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творческое воображение.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3. Специальные учебные умения и универсальные учебные действия: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g.  специальные учебные умения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пользоваться электронным приложением;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оценивать свои умения в различных видах речевой деятельности.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FE64A7">
        <w:rPr>
          <w:rFonts w:ascii="Times New Roman" w:hAnsi="Times New Roman" w:cs="Times New Roman"/>
          <w:b/>
          <w:i/>
          <w:sz w:val="21"/>
          <w:szCs w:val="21"/>
        </w:rPr>
        <w:t>Выпускник получит возможность научиться: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рационально организовывать свою работу в классе и дома (выполнять различные типы упражнений и т. п.);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пользоваться электронным приложением;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h.  универсальные учебные действия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работать с информацией (текстом/аудиотекстом):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сотрудничать со сверстниками, работать в паре/группе, а также работать самостоятельно;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выполнять задания в различных тестовых форматах.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работать с информацией (текстом/аудиотекстом):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вести диалог, учитывая позицию собеседника;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планировать и осуществлять проектную деятельность;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контролировать и оценивать учебные действия в соответствии с поставленной задачей;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читать тексты различных стилей и жанров в соответствии с целями и задачами;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осознанно строить речевое высказывание в соответствии с коммуникативными задачами;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</w:p>
    <w:p w:rsidR="00A939C2" w:rsidRPr="00FE64A7" w:rsidRDefault="0001469A" w:rsidP="004B1A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 w:rsidRPr="00FE64A7">
        <w:rPr>
          <w:rFonts w:ascii="Times New Roman" w:hAnsi="Times New Roman" w:cs="Times New Roman"/>
          <w:b/>
          <w:i/>
          <w:sz w:val="21"/>
          <w:szCs w:val="21"/>
        </w:rPr>
        <w:t>ПРЕДМЕТНЫЕ РЕЗУЛЬТАТЫ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В процессе овладения познавательным (социокультурным) аспектом </w:t>
      </w:r>
      <w:r w:rsidRPr="00FE64A7">
        <w:rPr>
          <w:rFonts w:ascii="Times New Roman" w:hAnsi="Times New Roman" w:cs="Times New Roman"/>
          <w:i/>
          <w:sz w:val="21"/>
          <w:szCs w:val="21"/>
        </w:rPr>
        <w:t>выпускник научится: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находить на карте страны изучаемого языка и континенты;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узнавать достопримечательности стран изучаемого языка/родной страны;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понимать особенности британских и американских национальных и семейных праздников и традиций;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понимать особенности образа жизни зарубежных сверстников;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узнавать наиболее известных персонажей англоязычной детской литературы и популярные литературные произведения для детей;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t>Выпускник получит возможность научиться: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сформировать представление о государственной символике стран изучаемого языка;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сопоставить реалии стран изучаемого языка и родной страны;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представить реалии своей страны средствами английского языка;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lastRenderedPageBreak/>
        <w:t>– познакомиться и выучить наизусть популярные детские песенки и стихотворения.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t xml:space="preserve">В </w:t>
      </w:r>
      <w:r w:rsidRPr="00FE64A7">
        <w:rPr>
          <w:rFonts w:ascii="Times New Roman" w:hAnsi="Times New Roman" w:cs="Times New Roman"/>
          <w:b/>
          <w:i/>
          <w:sz w:val="21"/>
          <w:szCs w:val="21"/>
        </w:rPr>
        <w:t>говорении</w:t>
      </w:r>
      <w:r w:rsidRPr="00FE64A7">
        <w:rPr>
          <w:rFonts w:ascii="Times New Roman" w:hAnsi="Times New Roman" w:cs="Times New Roman"/>
          <w:i/>
          <w:sz w:val="21"/>
          <w:szCs w:val="21"/>
        </w:rPr>
        <w:t xml:space="preserve"> выпускник научится: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1.  вести и поддерживать элементарный диалог: этикетный, диалог-расспрос, диалог-побуждение, диалог – обмен мнениями;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2.  кратко описывать и характеризовать предмет, картинку, персонаж;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3.  рассказывать о себе, своей семье, друге, школе, родном крае, стране и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т. п. (в пределах тематики начальной школы).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t>Выпускник получит возможность научиться: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1.  воспроизводить наизусть небольшие произведения детского фольклора: рифмовки, стихотворения, песни;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2.  кратко передавать содержание прочитанного/услышанного текста;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3.  выражать отношение к прочитанному/услышанному.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t xml:space="preserve">В </w:t>
      </w:r>
      <w:r w:rsidRPr="00FE64A7">
        <w:rPr>
          <w:rFonts w:ascii="Times New Roman" w:hAnsi="Times New Roman" w:cs="Times New Roman"/>
          <w:b/>
          <w:i/>
          <w:sz w:val="21"/>
          <w:szCs w:val="21"/>
        </w:rPr>
        <w:t>аудировании</w:t>
      </w:r>
      <w:r w:rsidRPr="00FE64A7">
        <w:rPr>
          <w:rFonts w:ascii="Times New Roman" w:hAnsi="Times New Roman" w:cs="Times New Roman"/>
          <w:i/>
          <w:sz w:val="21"/>
          <w:szCs w:val="21"/>
        </w:rPr>
        <w:t xml:space="preserve"> выпускник научится: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- понимать на слух: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речь учителя во время ведения урока;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связные высказывания учителя, построенные на знакомом материале и/или содержащие некоторые незнакомые слова;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выказывания одноклассников;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содержание текста на уровне значения (уметь отвечать на вопросы по содержанию текста);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понимать основную информацию услышанного;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извлекать конкретную информацию из услышанного;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понимать детали текста;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вербально или невербально реагировать на услышанное;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t>Выпускник получит возможность научиться: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 использовать контекстуальную или языковую догадку; не обращать внимания на незнакомые слова, не мешающие понимать основное содержание текста.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t xml:space="preserve">В </w:t>
      </w:r>
      <w:r w:rsidRPr="00FE64A7">
        <w:rPr>
          <w:rFonts w:ascii="Times New Roman" w:hAnsi="Times New Roman" w:cs="Times New Roman"/>
          <w:b/>
          <w:i/>
          <w:sz w:val="21"/>
          <w:szCs w:val="21"/>
        </w:rPr>
        <w:t>чтении</w:t>
      </w:r>
      <w:r w:rsidRPr="00FE64A7">
        <w:rPr>
          <w:rFonts w:ascii="Times New Roman" w:hAnsi="Times New Roman" w:cs="Times New Roman"/>
          <w:i/>
          <w:sz w:val="21"/>
          <w:szCs w:val="21"/>
        </w:rPr>
        <w:t xml:space="preserve"> выпускник овладеет техникой чтения, то есть научится читать: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по транскрипции;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с помощью (изученных) правил чтения и с правильным словесным ударением;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редуцированные формы вспомогательных глаголов, используемые для образования изучаемых видовременных форм;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редуцированные отрицательные формы модальных глаголов;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написанное цифрами время, количественные и порядковые числительные и даты;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с правильным логическим и фразовым ударением простые нераспространённые предложения;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основные коммуникативные типы предложений (повествовательное, вопросительное, побудительное, восклицательное);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с определённой скоростью, обеспечивающей понимание читаемого.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t>Выпускник овладеет умением читать, то есть научится: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читать небольшие тексты различных типов, применяя разные стратегии, обеспечивающие понимание основной идеи текста, полное понимание текста и понимание необходимой (запрашиваемой) информации;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читать и понимать содержание текста на уровне значения, то есть сумеет на основе понимания связи между членами простых предложений ответить на вопросы по содержанию текста;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определять значения незнакомых слов по: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знакомым словообразовательным элементам (приставки, суффиксы) и по известным составляющим элементам сложных слов;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аналогии с родным языком;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конверсии;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контексту;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иллюстративной наглядности;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пользоваться 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t>Выпускник получит возможность научиться:</w:t>
      </w:r>
    </w:p>
    <w:p w:rsidR="00A939C2" w:rsidRPr="00FE64A7" w:rsidRDefault="0001469A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</w:t>
      </w:r>
      <w:r w:rsidR="00A939C2" w:rsidRPr="00FE64A7">
        <w:rPr>
          <w:rFonts w:ascii="Times New Roman" w:hAnsi="Times New Roman" w:cs="Times New Roman"/>
          <w:sz w:val="21"/>
          <w:szCs w:val="21"/>
        </w:rPr>
        <w:t xml:space="preserve">читать и понимать тексты, написанные разными типами шрифтов; читать с соответствующим ритмико-интонационным оформлением простые распространённые предложения с однородными членами; </w:t>
      </w:r>
    </w:p>
    <w:p w:rsidR="00A939C2" w:rsidRPr="00FE64A7" w:rsidRDefault="0001469A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</w:t>
      </w:r>
      <w:r w:rsidR="00A939C2" w:rsidRPr="00FE64A7">
        <w:rPr>
          <w:rFonts w:ascii="Times New Roman" w:hAnsi="Times New Roman" w:cs="Times New Roman"/>
          <w:sz w:val="21"/>
          <w:szCs w:val="21"/>
        </w:rPr>
        <w:t xml:space="preserve">понимать внутреннюю организацию текста и определять: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главную идею текста и предложения, подчинённые главному предложению;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хронологический/логический порядок предложений;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причинно-следственные и другие смысловые связи текста с помощью лексических и грамматических средств;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·  читать и понимать содержание текста на уровне смысла, а также: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делать выводы из прочитанного;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выражать собственное мнение по поводу прочитанного;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выражать суждение относительно поступков героев;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соотносить события в тексте с личным опытом.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lastRenderedPageBreak/>
        <w:t xml:space="preserve">В </w:t>
      </w:r>
      <w:r w:rsidRPr="00FE64A7">
        <w:rPr>
          <w:rFonts w:ascii="Times New Roman" w:hAnsi="Times New Roman" w:cs="Times New Roman"/>
          <w:b/>
          <w:i/>
          <w:sz w:val="21"/>
          <w:szCs w:val="21"/>
        </w:rPr>
        <w:t>письме</w:t>
      </w:r>
      <w:r w:rsidRPr="00FE64A7">
        <w:rPr>
          <w:rFonts w:ascii="Times New Roman" w:hAnsi="Times New Roman" w:cs="Times New Roman"/>
          <w:i/>
          <w:sz w:val="21"/>
          <w:szCs w:val="21"/>
        </w:rPr>
        <w:t xml:space="preserve"> выпускник научится: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правильно списывать;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выполнять лексико-грамматические упражнения;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делать записи (выписки из текста);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делать подписи к рисункам;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отвечать письменно на вопросы;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писать открытки-поздравления с праздником и днём рождения (объём 15–20 слов);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писать личные письма в рамках изучаемой тематики (объём 30–40 слов) с опорой на образец.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t>Выпускник получит возможность научиться: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писать русские имена и фамилии по-английски;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писать записки друзьям;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составлять правила поведения/инструкции;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заполнять анкеты (имя, фамилия, возраст, хобби), сообщать краткие сведения о себе;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в личных письмах запрашивать интересующую информацию;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писать короткие сообщения (в рамках изучаемой тематики) с опорой на план/ключевые слова (объём 50–60 слов);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– правильно оформлять конверт (с опорой на образец).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Языковые средства и навыки пользования ими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FE64A7">
        <w:rPr>
          <w:rFonts w:ascii="Times New Roman" w:hAnsi="Times New Roman" w:cs="Times New Roman"/>
          <w:b/>
          <w:i/>
          <w:sz w:val="21"/>
          <w:szCs w:val="21"/>
        </w:rPr>
        <w:t>Графика, каллиграфия и орфография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t>Выпускник научится: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распознавать слова, написанные разными шрифтами;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отличать буквы от транскрипционных знаков;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читать слова по транскрипции;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пользоваться английским алфавитом;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·  писать все буквы английского алфавита и основные буквосочетания (полупечатным шрифтом);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сравнивать и анализировать буквы/буквосочетания и соответствующие транскрипционные знаки;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писать красиво (овладеет навыками английской каллиграфии);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писать правильно (овладеет основными правилами орфографии).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t>Выпускник получит возможность научиться: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писать транскрипционные знаки; группировать слова в соответствии с изученными правилами чтения;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использовать словарь для уточнения написания слова.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FE64A7">
        <w:rPr>
          <w:rFonts w:ascii="Times New Roman" w:hAnsi="Times New Roman" w:cs="Times New Roman"/>
          <w:b/>
          <w:i/>
          <w:sz w:val="21"/>
          <w:szCs w:val="21"/>
        </w:rPr>
        <w:t>Фонетическая сторона речи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t>Выпускник научится: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различать на слух и адекватно произносить все звуки английского языка;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соблюдать правильное ударение в изолированном слове, фразе;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понимать и использовать логическое ударение во фразе, предложении;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различать коммуникативный тип предложения по его интонации;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t>Выпускник получит возможность научиться: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распознавать случаи использования связующего “r” и использовать их в речи;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правильно произносить предложения с однородными членами (соблюдая интонацию перечисления);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соблюдать правило отсутствия ударения на служебных словах.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FE64A7">
        <w:rPr>
          <w:rFonts w:ascii="Times New Roman" w:hAnsi="Times New Roman" w:cs="Times New Roman"/>
          <w:b/>
          <w:i/>
          <w:sz w:val="21"/>
          <w:szCs w:val="21"/>
        </w:rPr>
        <w:t>Лексическая сторона речи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t>Выпускник научится: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понимать значение лексических единиц в письменном и устном тексте в пределах тематики начальной школы;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использовать в речи лексические единицы, обслуживающие ситуации общения в пределах тематики начальной школы в соответствии с коммуникативной задачей.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t>Выпускник получит возможность научиться: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распознавать имена собственные и нарицательные;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распознавать части речи по определённым признакам;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- понимать значение лексических единиц по словообразовательным элементам (суффиксам и приставкам);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-  использовать правила словообразования; догадываться о значении незнакомых слов, используя различные виды догадки (по аналогии с родным языком, словообразовательным элементам т. д.).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FE64A7">
        <w:rPr>
          <w:rFonts w:ascii="Times New Roman" w:hAnsi="Times New Roman" w:cs="Times New Roman"/>
          <w:b/>
          <w:i/>
          <w:sz w:val="21"/>
          <w:szCs w:val="21"/>
        </w:rPr>
        <w:t>Грамматическая сторона речи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t>Выпускник научится: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- 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 have got, глагол-связку to be, модальные глаголы can, may, must, should, видо-временные формы Present/Past/Future Simple, Present Perfect, Present Progressive, конструкцию to be going to 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lastRenderedPageBreak/>
        <w:t>- понимать и употреблять в речи основные коммуникативные типы предложений, безличные предложения, предложения с оборотом there is/there are, побудительные предложения в утвердительной и отрицательной формах;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FE64A7">
        <w:rPr>
          <w:rFonts w:ascii="Times New Roman" w:hAnsi="Times New Roman" w:cs="Times New Roman"/>
          <w:i/>
          <w:sz w:val="21"/>
          <w:szCs w:val="21"/>
        </w:rPr>
        <w:t>Выпускник получит возможность научиться:</w:t>
      </w:r>
    </w:p>
    <w:p w:rsidR="00D81850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• понимать и использовать в наиболее распространённых случаях неопределённый, определённый и нулевой артикли;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 xml:space="preserve">• понимать и использовать в речи указательные (this, that, these, those), неопределённые (some, any) местоимения; 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• понимать и использовать в речи множественное число существительных, образованных не по правилам;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• понимать и использовать в речи сложносочинённые предложения с союзами and и but;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• понимать и использовать в речи сложноподчинённые предложения с союзом because;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• дифференцировать слова по определённым признакам (существительные, прилагательные, модальные/смысловые/ вспомогательные глаголы);</w:t>
      </w:r>
    </w:p>
    <w:p w:rsidR="00A939C2" w:rsidRPr="00FE64A7" w:rsidRDefault="00A939C2" w:rsidP="004B1AF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• 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D81850" w:rsidRPr="00FE64A7" w:rsidRDefault="00D81850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0362A" w:rsidRPr="00FE64A7" w:rsidRDefault="0020362A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0362A" w:rsidRPr="00FE64A7" w:rsidRDefault="0020362A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0362A" w:rsidRPr="00FE64A7" w:rsidRDefault="0020362A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0362A" w:rsidRPr="00FE64A7" w:rsidRDefault="0020362A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0362A" w:rsidRPr="00FE64A7" w:rsidRDefault="0020362A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0362A" w:rsidRPr="00FE64A7" w:rsidRDefault="0020362A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40341" w:rsidRPr="00FE64A7" w:rsidRDefault="00EC7A44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E64A7">
        <w:rPr>
          <w:rFonts w:ascii="Times New Roman" w:hAnsi="Times New Roman" w:cs="Times New Roman"/>
          <w:b/>
          <w:sz w:val="21"/>
          <w:szCs w:val="21"/>
        </w:rPr>
        <w:t>СОДЕРЖАНИЕ УЧЕБНОЙ ПРОГРАММЫ</w:t>
      </w:r>
    </w:p>
    <w:p w:rsidR="00EC7A44" w:rsidRPr="00FE64A7" w:rsidRDefault="00EC7A44" w:rsidP="004B1AFA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A1B5B" w:rsidRPr="00FE64A7" w:rsidRDefault="00EA1B5B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E64A7">
        <w:rPr>
          <w:rFonts w:ascii="Times New Roman" w:hAnsi="Times New Roman" w:cs="Times New Roman"/>
          <w:b/>
          <w:sz w:val="21"/>
          <w:szCs w:val="21"/>
        </w:rPr>
        <w:t>Учебно-тематический план</w:t>
      </w:r>
    </w:p>
    <w:p w:rsidR="00EA1B5B" w:rsidRPr="00FE64A7" w:rsidRDefault="00EA1B5B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39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/>
      </w:tblPr>
      <w:tblGrid>
        <w:gridCol w:w="1191"/>
        <w:gridCol w:w="5533"/>
        <w:gridCol w:w="2031"/>
      </w:tblGrid>
      <w:tr w:rsidR="009F49D6" w:rsidRPr="00FE64A7" w:rsidTr="009F49D6">
        <w:trPr>
          <w:trHeight w:val="706"/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  <w:p w:rsidR="009F49D6" w:rsidRPr="00FE64A7" w:rsidRDefault="009F49D6" w:rsidP="004B1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b/>
                <w:sz w:val="21"/>
                <w:szCs w:val="21"/>
              </w:rPr>
              <w:t>п\п</w:t>
            </w:r>
          </w:p>
        </w:tc>
        <w:tc>
          <w:tcPr>
            <w:tcW w:w="316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b/>
                <w:sz w:val="21"/>
                <w:szCs w:val="21"/>
              </w:rPr>
              <w:t>Разделы, темы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b/>
                <w:sz w:val="21"/>
                <w:szCs w:val="21"/>
              </w:rPr>
              <w:t>Кол-во часов</w:t>
            </w:r>
          </w:p>
        </w:tc>
      </w:tr>
      <w:tr w:rsidR="009F49D6" w:rsidRPr="00FE64A7" w:rsidTr="009F49D6">
        <w:trPr>
          <w:trHeight w:val="646"/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160" w:type="pct"/>
            <w:shd w:val="clear" w:color="auto" w:fill="auto"/>
            <w:vAlign w:val="center"/>
          </w:tcPr>
          <w:p w:rsidR="0068128C" w:rsidRPr="00FE64A7" w:rsidRDefault="0068128C" w:rsidP="004B1AFA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Поговорим о временах года и погоде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sz w:val="21"/>
                <w:szCs w:val="21"/>
              </w:rPr>
              <w:t>7 часов</w:t>
            </w:r>
          </w:p>
        </w:tc>
      </w:tr>
      <w:tr w:rsidR="009F49D6" w:rsidRPr="00FE64A7" w:rsidTr="009F49D6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160" w:type="pct"/>
            <w:shd w:val="clear" w:color="auto" w:fill="auto"/>
            <w:vAlign w:val="center"/>
          </w:tcPr>
          <w:p w:rsidR="009F49D6" w:rsidRPr="00FE64A7" w:rsidRDefault="0068128C" w:rsidP="004B1AFA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bCs/>
                <w:sz w:val="21"/>
                <w:szCs w:val="21"/>
              </w:rPr>
              <w:t>Мой дом – моя крепость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sz w:val="21"/>
                <w:szCs w:val="21"/>
              </w:rPr>
              <w:t>6 часов</w:t>
            </w:r>
          </w:p>
        </w:tc>
      </w:tr>
      <w:tr w:rsidR="009F49D6" w:rsidRPr="00FE64A7" w:rsidTr="009F49D6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160" w:type="pct"/>
            <w:shd w:val="clear" w:color="auto" w:fill="auto"/>
            <w:vAlign w:val="center"/>
          </w:tcPr>
          <w:p w:rsidR="009F49D6" w:rsidRPr="00FE64A7" w:rsidRDefault="0068128C" w:rsidP="004B1AFA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Город. Деревня. 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sz w:val="21"/>
                <w:szCs w:val="21"/>
              </w:rPr>
              <w:t>9 часов</w:t>
            </w:r>
          </w:p>
        </w:tc>
      </w:tr>
      <w:tr w:rsidR="009F49D6" w:rsidRPr="00FE64A7" w:rsidTr="009F49D6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160" w:type="pct"/>
            <w:shd w:val="clear" w:color="auto" w:fill="auto"/>
            <w:vAlign w:val="center"/>
          </w:tcPr>
          <w:p w:rsidR="009F49D6" w:rsidRPr="00FE64A7" w:rsidRDefault="0068128C" w:rsidP="004B1AFA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sz w:val="21"/>
                <w:szCs w:val="21"/>
              </w:rPr>
              <w:t>Забавные истории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sz w:val="21"/>
                <w:szCs w:val="21"/>
              </w:rPr>
              <w:t>9 часов</w:t>
            </w:r>
          </w:p>
        </w:tc>
      </w:tr>
      <w:tr w:rsidR="009F49D6" w:rsidRPr="00FE64A7" w:rsidTr="009F49D6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60" w:type="pct"/>
            <w:shd w:val="clear" w:color="auto" w:fill="auto"/>
            <w:vAlign w:val="center"/>
          </w:tcPr>
          <w:p w:rsidR="009F49D6" w:rsidRPr="00FE64A7" w:rsidRDefault="0068128C" w:rsidP="004B1AFA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sz w:val="21"/>
                <w:szCs w:val="21"/>
              </w:rPr>
              <w:t>Моя семья и я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sz w:val="21"/>
                <w:szCs w:val="21"/>
              </w:rPr>
              <w:t>12 часов</w:t>
            </w:r>
          </w:p>
        </w:tc>
      </w:tr>
      <w:tr w:rsidR="009F49D6" w:rsidRPr="00FE64A7" w:rsidTr="009F49D6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160" w:type="pct"/>
            <w:shd w:val="clear" w:color="auto" w:fill="auto"/>
            <w:vAlign w:val="center"/>
          </w:tcPr>
          <w:p w:rsidR="009F49D6" w:rsidRPr="00FE64A7" w:rsidRDefault="0068128C" w:rsidP="004B1AFA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Покупки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sz w:val="21"/>
                <w:szCs w:val="21"/>
              </w:rPr>
              <w:t>9 часов</w:t>
            </w:r>
          </w:p>
        </w:tc>
      </w:tr>
      <w:tr w:rsidR="009F49D6" w:rsidRPr="00FE64A7" w:rsidTr="009F49D6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160" w:type="pct"/>
            <w:shd w:val="clear" w:color="auto" w:fill="auto"/>
            <w:vAlign w:val="center"/>
          </w:tcPr>
          <w:p w:rsidR="009F49D6" w:rsidRPr="00FE64A7" w:rsidRDefault="0068128C" w:rsidP="004B1AFA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Школьная жизнь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sz w:val="21"/>
                <w:szCs w:val="21"/>
              </w:rPr>
              <w:t>16 часов</w:t>
            </w:r>
          </w:p>
        </w:tc>
      </w:tr>
      <w:tr w:rsidR="009F49D6" w:rsidRPr="00FE64A7" w:rsidTr="009F49D6">
        <w:trPr>
          <w:jc w:val="center"/>
        </w:trPr>
        <w:tc>
          <w:tcPr>
            <w:tcW w:w="3840" w:type="pct"/>
            <w:gridSpan w:val="2"/>
            <w:shd w:val="clear" w:color="auto" w:fill="auto"/>
            <w:vAlign w:val="center"/>
          </w:tcPr>
          <w:p w:rsidR="009F49D6" w:rsidRPr="00FE64A7" w:rsidRDefault="009F49D6" w:rsidP="004B1AFA">
            <w:pPr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Итого: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F49D6" w:rsidRPr="00FE64A7" w:rsidRDefault="009F49D6" w:rsidP="004B1AF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64A7">
              <w:rPr>
                <w:rFonts w:ascii="Times New Roman" w:hAnsi="Times New Roman" w:cs="Times New Roman"/>
                <w:b/>
                <w:sz w:val="21"/>
                <w:szCs w:val="21"/>
              </w:rPr>
              <w:t>68 часов</w:t>
            </w:r>
          </w:p>
        </w:tc>
      </w:tr>
    </w:tbl>
    <w:p w:rsidR="009F49D6" w:rsidRPr="00FE64A7" w:rsidRDefault="009F49D6" w:rsidP="004B1AFA">
      <w:pPr>
        <w:shd w:val="clear" w:color="auto" w:fill="FFFFFF"/>
        <w:spacing w:before="100" w:beforeAutospacing="1" w:after="15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EA1B5B" w:rsidRPr="00FE64A7" w:rsidRDefault="00EA1B5B" w:rsidP="004B1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EA1B5B" w:rsidRPr="00FE64A7" w:rsidRDefault="00EA1B5B" w:rsidP="004B1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EA1B5B" w:rsidRPr="00FE64A7" w:rsidRDefault="00EA1B5B" w:rsidP="004B1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EA1B5B" w:rsidRPr="00FE64A7" w:rsidRDefault="00EA1B5B" w:rsidP="004B1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EA1B5B" w:rsidRPr="00FE64A7" w:rsidRDefault="00EA1B5B" w:rsidP="004B1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EA1B5B" w:rsidRPr="00FE64A7" w:rsidRDefault="00EA1B5B" w:rsidP="004B1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EA1B5B" w:rsidRPr="00FE64A7" w:rsidRDefault="00EA1B5B" w:rsidP="004B1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EA1B5B" w:rsidRPr="00FE64A7" w:rsidRDefault="00EA1B5B" w:rsidP="004B1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EA1B5B" w:rsidRPr="00FE64A7" w:rsidRDefault="00EA1B5B" w:rsidP="004B1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EA1B5B" w:rsidRPr="00FE64A7" w:rsidRDefault="00EA1B5B" w:rsidP="004B1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EA1B5B" w:rsidRPr="00FE64A7" w:rsidRDefault="00EA1B5B" w:rsidP="004B1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EA1B5B" w:rsidRPr="00FE64A7" w:rsidRDefault="00EA1B5B" w:rsidP="004B1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EA1B5B" w:rsidRPr="00FE64A7" w:rsidRDefault="00EA1B5B" w:rsidP="004B1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A62D2A" w:rsidRPr="00FE64A7" w:rsidRDefault="00A62D2A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70EDA" w:rsidRPr="00FE64A7" w:rsidRDefault="00970EDA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70EDA" w:rsidRPr="00FE64A7" w:rsidRDefault="00970EDA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70EDA" w:rsidRDefault="00970EDA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E64A7" w:rsidRPr="00FE64A7" w:rsidRDefault="00FE64A7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F49D6" w:rsidRPr="00FE64A7" w:rsidRDefault="009F49D6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4B1AFA" w:rsidRPr="00FE64A7" w:rsidRDefault="004B1AFA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F49D6" w:rsidRPr="00FE64A7" w:rsidRDefault="009F49D6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F49D6" w:rsidRPr="00FE64A7" w:rsidRDefault="009F49D6" w:rsidP="004B1AF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0362A" w:rsidRPr="00FE64A7" w:rsidRDefault="0020362A" w:rsidP="004B1AFA">
      <w:pPr>
        <w:pStyle w:val="a3"/>
        <w:jc w:val="center"/>
        <w:rPr>
          <w:rFonts w:ascii="Times New Roman" w:hAnsi="Times New Roman"/>
          <w:b/>
          <w:sz w:val="21"/>
          <w:szCs w:val="21"/>
          <w:lang w:val="ru-RU"/>
        </w:rPr>
      </w:pPr>
    </w:p>
    <w:p w:rsidR="00EC7A44" w:rsidRPr="00FE64A7" w:rsidRDefault="00EC7A44" w:rsidP="004B1AFA">
      <w:pPr>
        <w:pStyle w:val="a3"/>
        <w:jc w:val="center"/>
        <w:rPr>
          <w:rFonts w:ascii="Times New Roman" w:hAnsi="Times New Roman"/>
          <w:b/>
          <w:sz w:val="21"/>
          <w:szCs w:val="21"/>
          <w:lang w:val="ru-RU"/>
        </w:rPr>
      </w:pPr>
      <w:r w:rsidRPr="00FE64A7">
        <w:rPr>
          <w:rFonts w:ascii="Times New Roman" w:hAnsi="Times New Roman"/>
          <w:b/>
          <w:sz w:val="21"/>
          <w:szCs w:val="21"/>
          <w:lang w:val="ru-RU"/>
        </w:rPr>
        <w:t>УЧЕБНО-МЕТОДИЧЕСКОЕ</w:t>
      </w:r>
      <w:r w:rsidRPr="00FE64A7">
        <w:rPr>
          <w:rFonts w:ascii="Times New Roman" w:hAnsi="Times New Roman"/>
          <w:b/>
          <w:sz w:val="21"/>
          <w:szCs w:val="21"/>
        </w:rPr>
        <w:t> </w:t>
      </w:r>
      <w:r w:rsidRPr="00FE64A7">
        <w:rPr>
          <w:rFonts w:ascii="Times New Roman" w:hAnsi="Times New Roman"/>
          <w:b/>
          <w:sz w:val="21"/>
          <w:szCs w:val="21"/>
          <w:lang w:val="ru-RU"/>
        </w:rPr>
        <w:t xml:space="preserve"> ОБЕСПЕЧЕНИЕ</w:t>
      </w:r>
      <w:r w:rsidRPr="00FE64A7">
        <w:rPr>
          <w:rFonts w:ascii="Times New Roman" w:hAnsi="Times New Roman"/>
          <w:b/>
          <w:sz w:val="21"/>
          <w:szCs w:val="21"/>
        </w:rPr>
        <w:t> </w:t>
      </w:r>
      <w:r w:rsidRPr="00FE64A7">
        <w:rPr>
          <w:rFonts w:ascii="Times New Roman" w:hAnsi="Times New Roman"/>
          <w:b/>
          <w:sz w:val="21"/>
          <w:szCs w:val="21"/>
          <w:lang w:val="ru-RU"/>
        </w:rPr>
        <w:t xml:space="preserve"> КУРСА</w:t>
      </w:r>
    </w:p>
    <w:p w:rsidR="00165F07" w:rsidRPr="00FE64A7" w:rsidRDefault="00165F07" w:rsidP="004B1AFA">
      <w:pPr>
        <w:pStyle w:val="a3"/>
        <w:jc w:val="center"/>
        <w:rPr>
          <w:rFonts w:ascii="Times New Roman" w:hAnsi="Times New Roman"/>
          <w:b/>
          <w:sz w:val="21"/>
          <w:szCs w:val="21"/>
          <w:lang w:val="ru-RU"/>
        </w:rPr>
      </w:pPr>
    </w:p>
    <w:p w:rsidR="00165F07" w:rsidRPr="00FE64A7" w:rsidRDefault="00620FF0" w:rsidP="004B1AFA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E64A7">
        <w:rPr>
          <w:rFonts w:ascii="Times New Roman" w:hAnsi="Times New Roman" w:cs="Times New Roman"/>
          <w:b/>
          <w:sz w:val="21"/>
          <w:szCs w:val="21"/>
        </w:rPr>
        <w:t xml:space="preserve">4 </w:t>
      </w:r>
      <w:r w:rsidR="00165F07" w:rsidRPr="00FE64A7">
        <w:rPr>
          <w:rFonts w:ascii="Times New Roman" w:hAnsi="Times New Roman" w:cs="Times New Roman"/>
          <w:b/>
          <w:sz w:val="21"/>
          <w:szCs w:val="21"/>
        </w:rPr>
        <w:t>класс</w:t>
      </w:r>
    </w:p>
    <w:p w:rsidR="00165F07" w:rsidRPr="00FE64A7" w:rsidRDefault="00165F07" w:rsidP="004B1AFA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E64A7">
        <w:rPr>
          <w:rFonts w:ascii="Times New Roman" w:hAnsi="Times New Roman" w:cs="Times New Roman"/>
          <w:b/>
          <w:sz w:val="21"/>
          <w:szCs w:val="21"/>
        </w:rPr>
        <w:t>Л</w:t>
      </w:r>
      <w:r w:rsidR="00213A12" w:rsidRPr="00FE64A7">
        <w:rPr>
          <w:rFonts w:ascii="Times New Roman" w:hAnsi="Times New Roman" w:cs="Times New Roman"/>
          <w:b/>
          <w:sz w:val="21"/>
          <w:szCs w:val="21"/>
        </w:rPr>
        <w:t>итература</w:t>
      </w:r>
      <w:r w:rsidRPr="00FE64A7">
        <w:rPr>
          <w:rFonts w:ascii="Times New Roman" w:hAnsi="Times New Roman" w:cs="Times New Roman"/>
          <w:b/>
          <w:sz w:val="21"/>
          <w:szCs w:val="21"/>
        </w:rPr>
        <w:t xml:space="preserve"> для учителя</w:t>
      </w:r>
    </w:p>
    <w:p w:rsidR="00165F07" w:rsidRPr="00FE64A7" w:rsidRDefault="00165F07" w:rsidP="004B1AFA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1</w:t>
      </w:r>
      <w:r w:rsidRPr="00FE64A7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FE64A7">
        <w:rPr>
          <w:rFonts w:ascii="Times New Roman" w:hAnsi="Times New Roman" w:cs="Times New Roman"/>
          <w:sz w:val="21"/>
          <w:szCs w:val="21"/>
        </w:rPr>
        <w:t xml:space="preserve">Биболетова, М. З. Английский </w:t>
      </w:r>
      <w:r w:rsidR="00620FF0" w:rsidRPr="00FE64A7">
        <w:rPr>
          <w:rFonts w:ascii="Times New Roman" w:hAnsi="Times New Roman" w:cs="Times New Roman"/>
          <w:sz w:val="21"/>
          <w:szCs w:val="21"/>
        </w:rPr>
        <w:t xml:space="preserve">с удовольствием/ EnjoyEnglish. 4 </w:t>
      </w:r>
      <w:r w:rsidRPr="00FE64A7">
        <w:rPr>
          <w:rFonts w:ascii="Times New Roman" w:hAnsi="Times New Roman" w:cs="Times New Roman"/>
          <w:sz w:val="21"/>
          <w:szCs w:val="21"/>
        </w:rPr>
        <w:t xml:space="preserve"> класс   учебник / М. З. Биболетова, О. А. Денисенко, Н. Н. Трубанева. - Обнинск: Титул / Учебник, 2010</w:t>
      </w:r>
    </w:p>
    <w:p w:rsidR="00165F07" w:rsidRPr="00FE64A7" w:rsidRDefault="00165F07" w:rsidP="004B1AFA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2. Дзюина Е.В. Поурочные разработки к УМК М. З. Биболетовой «EnjoyEnglish</w:t>
      </w:r>
      <w:r w:rsidR="00620FF0" w:rsidRPr="00FE64A7">
        <w:rPr>
          <w:rFonts w:ascii="Times New Roman" w:hAnsi="Times New Roman" w:cs="Times New Roman"/>
          <w:sz w:val="21"/>
          <w:szCs w:val="21"/>
        </w:rPr>
        <w:t>» 4</w:t>
      </w:r>
      <w:r w:rsidR="00C91ADD" w:rsidRPr="00FE64A7">
        <w:rPr>
          <w:rFonts w:ascii="Times New Roman" w:hAnsi="Times New Roman" w:cs="Times New Roman"/>
          <w:sz w:val="21"/>
          <w:szCs w:val="21"/>
        </w:rPr>
        <w:t xml:space="preserve"> класс. М.</w:t>
      </w:r>
      <w:r w:rsidRPr="00FE64A7">
        <w:rPr>
          <w:rFonts w:ascii="Times New Roman" w:hAnsi="Times New Roman" w:cs="Times New Roman"/>
          <w:sz w:val="21"/>
          <w:szCs w:val="21"/>
        </w:rPr>
        <w:t>: ВАКО, 2013</w:t>
      </w:r>
    </w:p>
    <w:p w:rsidR="00165F07" w:rsidRPr="00FE64A7" w:rsidRDefault="00165F07" w:rsidP="004B1AFA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3. Авторская программа</w:t>
      </w:r>
      <w:r w:rsidR="00C91ADD" w:rsidRPr="00FE64A7">
        <w:rPr>
          <w:rFonts w:ascii="Times New Roman" w:hAnsi="Times New Roman" w:cs="Times New Roman"/>
          <w:sz w:val="21"/>
          <w:szCs w:val="21"/>
        </w:rPr>
        <w:t xml:space="preserve"> к курсу «EnjoyEnglish» для 2-4</w:t>
      </w:r>
      <w:r w:rsidRPr="00FE64A7">
        <w:rPr>
          <w:rFonts w:ascii="Times New Roman" w:hAnsi="Times New Roman" w:cs="Times New Roman"/>
          <w:sz w:val="21"/>
          <w:szCs w:val="21"/>
        </w:rPr>
        <w:t xml:space="preserve"> классов общеобразовательных учреждений   / М. З. Биболетова, Н. Н. Т</w:t>
      </w:r>
      <w:r w:rsidR="00C91ADD" w:rsidRPr="00FE64A7">
        <w:rPr>
          <w:rFonts w:ascii="Times New Roman" w:hAnsi="Times New Roman" w:cs="Times New Roman"/>
          <w:sz w:val="21"/>
          <w:szCs w:val="21"/>
        </w:rPr>
        <w:t>рубанева. – Обнинск: Титул, 2013</w:t>
      </w:r>
    </w:p>
    <w:p w:rsidR="00165F07" w:rsidRPr="00FE64A7" w:rsidRDefault="00165F07" w:rsidP="004B1AFA">
      <w:pPr>
        <w:tabs>
          <w:tab w:val="left" w:pos="-45"/>
          <w:tab w:val="center" w:pos="5091"/>
        </w:tabs>
        <w:spacing w:line="240" w:lineRule="auto"/>
        <w:ind w:left="-284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ab/>
        <w:t xml:space="preserve">4. Биболетова М. 3. Английский язык: СD  MP3  </w:t>
      </w:r>
      <w:hyperlink r:id="rId8" w:history="1">
        <w:r w:rsidR="00151137" w:rsidRPr="00FE64A7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http://rutracker.org</w:t>
        </w:r>
      </w:hyperlink>
    </w:p>
    <w:p w:rsidR="00165F07" w:rsidRPr="00FE64A7" w:rsidRDefault="00213A12" w:rsidP="004B1AFA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E64A7">
        <w:rPr>
          <w:rFonts w:ascii="Times New Roman" w:hAnsi="Times New Roman" w:cs="Times New Roman"/>
          <w:b/>
          <w:sz w:val="21"/>
          <w:szCs w:val="21"/>
        </w:rPr>
        <w:t>Литература</w:t>
      </w:r>
      <w:r w:rsidR="00165F07" w:rsidRPr="00FE64A7">
        <w:rPr>
          <w:rFonts w:ascii="Times New Roman" w:hAnsi="Times New Roman" w:cs="Times New Roman"/>
          <w:b/>
          <w:sz w:val="21"/>
          <w:szCs w:val="21"/>
        </w:rPr>
        <w:t xml:space="preserve"> для учащихся</w:t>
      </w:r>
    </w:p>
    <w:p w:rsidR="00165F07" w:rsidRPr="00FE64A7" w:rsidRDefault="00165F07" w:rsidP="004B1AFA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FE64A7">
        <w:rPr>
          <w:rFonts w:ascii="Times New Roman" w:hAnsi="Times New Roman" w:cs="Times New Roman"/>
          <w:sz w:val="21"/>
          <w:szCs w:val="21"/>
        </w:rPr>
        <w:t>1</w:t>
      </w:r>
      <w:r w:rsidRPr="00FE64A7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FE64A7">
        <w:rPr>
          <w:rFonts w:ascii="Times New Roman" w:hAnsi="Times New Roman" w:cs="Times New Roman"/>
          <w:sz w:val="21"/>
          <w:szCs w:val="21"/>
        </w:rPr>
        <w:t xml:space="preserve">Биболетова, М. З. Английский </w:t>
      </w:r>
      <w:r w:rsidR="00620FF0" w:rsidRPr="00FE64A7">
        <w:rPr>
          <w:rFonts w:ascii="Times New Roman" w:hAnsi="Times New Roman" w:cs="Times New Roman"/>
          <w:sz w:val="21"/>
          <w:szCs w:val="21"/>
        </w:rPr>
        <w:t>с удовольствием/ EnjoyEnglish. 4</w:t>
      </w:r>
      <w:r w:rsidRPr="00FE64A7">
        <w:rPr>
          <w:rFonts w:ascii="Times New Roman" w:hAnsi="Times New Roman" w:cs="Times New Roman"/>
          <w:sz w:val="21"/>
          <w:szCs w:val="21"/>
        </w:rPr>
        <w:t xml:space="preserve"> класс   учебник / М. З. Биболетова, О. А. Денисенко, Н. Н. Трубанева. - Обнинск: Титул / Учебник, 2010</w:t>
      </w:r>
    </w:p>
    <w:p w:rsidR="00C91ADD" w:rsidRPr="00FE64A7" w:rsidRDefault="00C91ADD" w:rsidP="004B1AFA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165F07" w:rsidRPr="00FE64A7" w:rsidRDefault="00151137" w:rsidP="004B1AFA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E64A7">
        <w:rPr>
          <w:rFonts w:ascii="Times New Roman" w:hAnsi="Times New Roman" w:cs="Times New Roman"/>
          <w:b/>
          <w:sz w:val="21"/>
          <w:szCs w:val="21"/>
        </w:rPr>
        <w:t>МАТЕРИАЛЬНО-ТЕХНИЧЕСКОЕ ОБЕСПЕЧЕНИЕ</w:t>
      </w:r>
    </w:p>
    <w:p w:rsidR="00151137" w:rsidRPr="00FE64A7" w:rsidRDefault="00151137" w:rsidP="004B1AFA">
      <w:pPr>
        <w:numPr>
          <w:ilvl w:val="0"/>
          <w:numId w:val="52"/>
        </w:numPr>
        <w:tabs>
          <w:tab w:val="left" w:pos="38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E64A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Компьютер</w:t>
      </w:r>
    </w:p>
    <w:p w:rsidR="00151137" w:rsidRPr="00FE64A7" w:rsidRDefault="00151137" w:rsidP="004B1AFA">
      <w:pPr>
        <w:numPr>
          <w:ilvl w:val="0"/>
          <w:numId w:val="52"/>
        </w:numPr>
        <w:tabs>
          <w:tab w:val="left" w:pos="38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E64A7">
        <w:rPr>
          <w:rFonts w:ascii="Times New Roman" w:eastAsia="Times New Roman" w:hAnsi="Times New Roman" w:cs="Times New Roman"/>
          <w:sz w:val="21"/>
          <w:szCs w:val="21"/>
          <w:lang w:eastAsia="ru-RU"/>
        </w:rPr>
        <w:t>Экран</w:t>
      </w:r>
    </w:p>
    <w:p w:rsidR="00151137" w:rsidRPr="00FE64A7" w:rsidRDefault="00151137" w:rsidP="004B1AFA">
      <w:pPr>
        <w:numPr>
          <w:ilvl w:val="0"/>
          <w:numId w:val="52"/>
        </w:numPr>
        <w:tabs>
          <w:tab w:val="left" w:pos="38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E64A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Проектор</w:t>
      </w:r>
    </w:p>
    <w:p w:rsidR="00151137" w:rsidRPr="00FE64A7" w:rsidRDefault="00151137" w:rsidP="004B1AFA">
      <w:pPr>
        <w:numPr>
          <w:ilvl w:val="0"/>
          <w:numId w:val="52"/>
        </w:numPr>
        <w:tabs>
          <w:tab w:val="left" w:pos="38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E64A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Принтер</w:t>
      </w:r>
    </w:p>
    <w:p w:rsidR="00151137" w:rsidRPr="00FE64A7" w:rsidRDefault="00151137" w:rsidP="004B1AFA">
      <w:pPr>
        <w:numPr>
          <w:ilvl w:val="0"/>
          <w:numId w:val="52"/>
        </w:numPr>
        <w:tabs>
          <w:tab w:val="left" w:pos="38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E64A7">
        <w:rPr>
          <w:rFonts w:ascii="Times New Roman" w:eastAsia="Times New Roman" w:hAnsi="Times New Roman" w:cs="Times New Roman"/>
          <w:sz w:val="21"/>
          <w:szCs w:val="21"/>
          <w:lang w:eastAsia="ru-RU"/>
        </w:rPr>
        <w:t>Алфавит (настенная таблица)</w:t>
      </w:r>
    </w:p>
    <w:p w:rsidR="00151137" w:rsidRPr="00FE64A7" w:rsidRDefault="00151137" w:rsidP="004B1AFA">
      <w:pPr>
        <w:numPr>
          <w:ilvl w:val="0"/>
          <w:numId w:val="52"/>
        </w:numPr>
        <w:tabs>
          <w:tab w:val="left" w:pos="38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E64A7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Грамматические таблицы</w:t>
      </w:r>
    </w:p>
    <w:p w:rsidR="00151137" w:rsidRPr="00FE64A7" w:rsidRDefault="00151137" w:rsidP="004B1AFA">
      <w:pPr>
        <w:numPr>
          <w:ilvl w:val="0"/>
          <w:numId w:val="52"/>
        </w:numPr>
        <w:tabs>
          <w:tab w:val="left" w:pos="38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E64A7">
        <w:rPr>
          <w:rFonts w:ascii="Times New Roman" w:eastAsia="Times New Roman" w:hAnsi="Times New Roman" w:cs="Times New Roman"/>
          <w:sz w:val="21"/>
          <w:szCs w:val="21"/>
          <w:lang w:eastAsia="ru-RU"/>
        </w:rPr>
        <w:t>Географические  карты страны изучаемого языка</w:t>
      </w:r>
    </w:p>
    <w:p w:rsidR="00165F07" w:rsidRPr="00FE64A7" w:rsidRDefault="00165F07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151137" w:rsidRPr="00FE64A7" w:rsidRDefault="00151137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p w:rsidR="00970EDA" w:rsidRPr="00FE64A7" w:rsidRDefault="00970EDA" w:rsidP="004B1AFA">
      <w:pPr>
        <w:pStyle w:val="a3"/>
        <w:rPr>
          <w:rFonts w:ascii="Times New Roman" w:hAnsi="Times New Roman"/>
          <w:sz w:val="21"/>
          <w:szCs w:val="21"/>
          <w:lang w:val="ru-RU"/>
        </w:rPr>
      </w:pPr>
    </w:p>
    <w:sectPr w:rsidR="00970EDA" w:rsidRPr="00FE64A7" w:rsidSect="00542588">
      <w:footerReference w:type="even" r:id="rId9"/>
      <w:footerReference w:type="default" r:id="rId10"/>
      <w:pgSz w:w="11906" w:h="16838"/>
      <w:pgMar w:top="284" w:right="397" w:bottom="426" w:left="567" w:header="113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44B" w:rsidRDefault="0084644B" w:rsidP="004E7FCB">
      <w:pPr>
        <w:spacing w:after="0" w:line="240" w:lineRule="auto"/>
      </w:pPr>
      <w:r>
        <w:separator/>
      </w:r>
    </w:p>
  </w:endnote>
  <w:endnote w:type="continuationSeparator" w:id="1">
    <w:p w:rsidR="0084644B" w:rsidRDefault="0084644B" w:rsidP="004E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et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9A" w:rsidRDefault="00D24FB7" w:rsidP="00371DDE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1469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1469A" w:rsidRDefault="0001469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9A" w:rsidRDefault="0001469A" w:rsidP="00371DDE">
    <w:pPr>
      <w:pStyle w:val="af"/>
      <w:tabs>
        <w:tab w:val="left" w:pos="411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44B" w:rsidRDefault="0084644B" w:rsidP="004E7FCB">
      <w:pPr>
        <w:spacing w:after="0" w:line="240" w:lineRule="auto"/>
      </w:pPr>
      <w:r>
        <w:separator/>
      </w:r>
    </w:p>
  </w:footnote>
  <w:footnote w:type="continuationSeparator" w:id="1">
    <w:p w:rsidR="0084644B" w:rsidRDefault="0084644B" w:rsidP="004E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3C9"/>
    <w:multiLevelType w:val="hybridMultilevel"/>
    <w:tmpl w:val="E892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A487E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7AF7544"/>
    <w:multiLevelType w:val="multilevel"/>
    <w:tmpl w:val="E542D2D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B92CEF"/>
    <w:multiLevelType w:val="hybridMultilevel"/>
    <w:tmpl w:val="FBCA3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A1E5210"/>
    <w:multiLevelType w:val="hybridMultilevel"/>
    <w:tmpl w:val="C0A0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90504"/>
    <w:multiLevelType w:val="hybridMultilevel"/>
    <w:tmpl w:val="59EA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90C4">
      <w:numFmt w:val="bullet"/>
      <w:lvlText w:val="•"/>
      <w:lvlJc w:val="left"/>
      <w:pPr>
        <w:ind w:left="69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73A2C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2811BF9"/>
    <w:multiLevelType w:val="hybridMultilevel"/>
    <w:tmpl w:val="86C01DBE"/>
    <w:lvl w:ilvl="0" w:tplc="A746A98E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CD7DB4"/>
    <w:multiLevelType w:val="multilevel"/>
    <w:tmpl w:val="657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9FF059A"/>
    <w:multiLevelType w:val="hybridMultilevel"/>
    <w:tmpl w:val="E57E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0D2C90"/>
    <w:multiLevelType w:val="hybridMultilevel"/>
    <w:tmpl w:val="DF8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3E043D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5517A8"/>
    <w:multiLevelType w:val="hybridMultilevel"/>
    <w:tmpl w:val="44AA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5440FC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0870B2C"/>
    <w:multiLevelType w:val="hybridMultilevel"/>
    <w:tmpl w:val="A95E0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414A1C"/>
    <w:multiLevelType w:val="hybridMultilevel"/>
    <w:tmpl w:val="64B632D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22717128"/>
    <w:multiLevelType w:val="hybridMultilevel"/>
    <w:tmpl w:val="8020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017156"/>
    <w:multiLevelType w:val="hybridMultilevel"/>
    <w:tmpl w:val="7DD8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923C09"/>
    <w:multiLevelType w:val="hybridMultilevel"/>
    <w:tmpl w:val="CAA4A86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B303F0"/>
    <w:multiLevelType w:val="hybridMultilevel"/>
    <w:tmpl w:val="99968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7180285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FD34C0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A964E8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A5A5BB1"/>
    <w:multiLevelType w:val="hybridMultilevel"/>
    <w:tmpl w:val="A68612D6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9">
    <w:nsid w:val="44A47AB2"/>
    <w:multiLevelType w:val="multilevel"/>
    <w:tmpl w:val="A330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6586D12"/>
    <w:multiLevelType w:val="hybridMultilevel"/>
    <w:tmpl w:val="9FFAE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6182D55"/>
    <w:multiLevelType w:val="hybridMultilevel"/>
    <w:tmpl w:val="2384E730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2E3757"/>
    <w:multiLevelType w:val="hybridMultilevel"/>
    <w:tmpl w:val="62DE3C20"/>
    <w:lvl w:ilvl="0" w:tplc="40BA923A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C613C5"/>
    <w:multiLevelType w:val="hybridMultilevel"/>
    <w:tmpl w:val="2176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36C83"/>
    <w:multiLevelType w:val="multilevel"/>
    <w:tmpl w:val="47B8E50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F5E59C2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59777E"/>
    <w:multiLevelType w:val="hybridMultilevel"/>
    <w:tmpl w:val="EBD6FD3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9">
    <w:nsid w:val="65635249"/>
    <w:multiLevelType w:val="hybridMultilevel"/>
    <w:tmpl w:val="CDA6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B2611B"/>
    <w:multiLevelType w:val="hybridMultilevel"/>
    <w:tmpl w:val="E39EDB80"/>
    <w:lvl w:ilvl="0" w:tplc="5D8074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683211CB"/>
    <w:multiLevelType w:val="hybridMultilevel"/>
    <w:tmpl w:val="1968FF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6CAE292C"/>
    <w:multiLevelType w:val="hybridMultilevel"/>
    <w:tmpl w:val="8020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DF28BA"/>
    <w:multiLevelType w:val="hybridMultilevel"/>
    <w:tmpl w:val="44AA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473AB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0CA51A8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6122E1"/>
    <w:multiLevelType w:val="hybridMultilevel"/>
    <w:tmpl w:val="6F22E3B2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0A6C6A"/>
    <w:multiLevelType w:val="hybridMultilevel"/>
    <w:tmpl w:val="E70687D0"/>
    <w:lvl w:ilvl="0" w:tplc="5D80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8E362A1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E07327A"/>
    <w:multiLevelType w:val="hybridMultilevel"/>
    <w:tmpl w:val="6DE09D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>
    <w:nsid w:val="7EDC23A6"/>
    <w:multiLevelType w:val="multilevel"/>
    <w:tmpl w:val="DED2CB2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3"/>
  </w:num>
  <w:num w:numId="2">
    <w:abstractNumId w:val="42"/>
  </w:num>
  <w:num w:numId="3">
    <w:abstractNumId w:val="41"/>
  </w:num>
  <w:num w:numId="4">
    <w:abstractNumId w:val="48"/>
  </w:num>
  <w:num w:numId="5">
    <w:abstractNumId w:val="18"/>
  </w:num>
  <w:num w:numId="6">
    <w:abstractNumId w:val="5"/>
  </w:num>
  <w:num w:numId="7">
    <w:abstractNumId w:val="50"/>
  </w:num>
  <w:num w:numId="8">
    <w:abstractNumId w:val="28"/>
  </w:num>
  <w:num w:numId="9">
    <w:abstractNumId w:val="32"/>
  </w:num>
  <w:num w:numId="10">
    <w:abstractNumId w:val="47"/>
  </w:num>
  <w:num w:numId="11">
    <w:abstractNumId w:val="38"/>
  </w:num>
  <w:num w:numId="12">
    <w:abstractNumId w:val="26"/>
  </w:num>
  <w:num w:numId="13">
    <w:abstractNumId w:val="7"/>
  </w:num>
  <w:num w:numId="14">
    <w:abstractNumId w:val="39"/>
  </w:num>
  <w:num w:numId="15">
    <w:abstractNumId w:val="24"/>
  </w:num>
  <w:num w:numId="16">
    <w:abstractNumId w:val="29"/>
  </w:num>
  <w:num w:numId="17">
    <w:abstractNumId w:val="34"/>
  </w:num>
  <w:num w:numId="18">
    <w:abstractNumId w:val="11"/>
  </w:num>
  <w:num w:numId="19">
    <w:abstractNumId w:val="51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3"/>
  </w:num>
  <w:num w:numId="23">
    <w:abstractNumId w:val="21"/>
  </w:num>
  <w:num w:numId="24">
    <w:abstractNumId w:val="6"/>
  </w:num>
  <w:num w:numId="25">
    <w:abstractNumId w:val="2"/>
  </w:num>
  <w:num w:numId="26">
    <w:abstractNumId w:val="10"/>
  </w:num>
  <w:num w:numId="27">
    <w:abstractNumId w:val="25"/>
  </w:num>
  <w:num w:numId="28">
    <w:abstractNumId w:val="30"/>
  </w:num>
  <w:num w:numId="29">
    <w:abstractNumId w:val="3"/>
  </w:num>
  <w:num w:numId="30">
    <w:abstractNumId w:val="40"/>
  </w:num>
  <w:num w:numId="31">
    <w:abstractNumId w:val="37"/>
  </w:num>
  <w:num w:numId="32">
    <w:abstractNumId w:val="36"/>
  </w:num>
  <w:num w:numId="33">
    <w:abstractNumId w:val="15"/>
  </w:num>
  <w:num w:numId="34">
    <w:abstractNumId w:val="1"/>
  </w:num>
  <w:num w:numId="35">
    <w:abstractNumId w:val="8"/>
  </w:num>
  <w:num w:numId="36">
    <w:abstractNumId w:val="16"/>
  </w:num>
  <w:num w:numId="37">
    <w:abstractNumId w:val="17"/>
  </w:num>
  <w:num w:numId="38">
    <w:abstractNumId w:val="14"/>
  </w:num>
  <w:num w:numId="39">
    <w:abstractNumId w:val="27"/>
  </w:num>
  <w:num w:numId="40">
    <w:abstractNumId w:val="44"/>
  </w:num>
  <w:num w:numId="41">
    <w:abstractNumId w:val="45"/>
  </w:num>
  <w:num w:numId="42">
    <w:abstractNumId w:val="35"/>
  </w:num>
  <w:num w:numId="43">
    <w:abstractNumId w:val="49"/>
  </w:num>
  <w:num w:numId="44">
    <w:abstractNumId w:val="46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31"/>
  </w:num>
  <w:num w:numId="51">
    <w:abstractNumId w:val="4"/>
  </w:num>
  <w:num w:numId="52">
    <w:abstractNumId w:val="33"/>
  </w:num>
  <w:num w:numId="53">
    <w:abstractNumId w:val="0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DB4"/>
    <w:rsid w:val="00006425"/>
    <w:rsid w:val="0001469A"/>
    <w:rsid w:val="00020DB4"/>
    <w:rsid w:val="00026291"/>
    <w:rsid w:val="000330F8"/>
    <w:rsid w:val="000358B2"/>
    <w:rsid w:val="00086428"/>
    <w:rsid w:val="00086D63"/>
    <w:rsid w:val="000915D9"/>
    <w:rsid w:val="00091B76"/>
    <w:rsid w:val="000E3A91"/>
    <w:rsid w:val="00100C51"/>
    <w:rsid w:val="00134DCA"/>
    <w:rsid w:val="0015009F"/>
    <w:rsid w:val="00151137"/>
    <w:rsid w:val="0015490C"/>
    <w:rsid w:val="00165F07"/>
    <w:rsid w:val="0017038D"/>
    <w:rsid w:val="001A2423"/>
    <w:rsid w:val="0020362A"/>
    <w:rsid w:val="00213A12"/>
    <w:rsid w:val="002478B6"/>
    <w:rsid w:val="002711B8"/>
    <w:rsid w:val="0027587E"/>
    <w:rsid w:val="00286BE8"/>
    <w:rsid w:val="002C0892"/>
    <w:rsid w:val="003115EE"/>
    <w:rsid w:val="00312D78"/>
    <w:rsid w:val="00313303"/>
    <w:rsid w:val="003238E5"/>
    <w:rsid w:val="00323D2F"/>
    <w:rsid w:val="003424F4"/>
    <w:rsid w:val="00371DDE"/>
    <w:rsid w:val="00376204"/>
    <w:rsid w:val="00381E1A"/>
    <w:rsid w:val="00387E02"/>
    <w:rsid w:val="003A22C9"/>
    <w:rsid w:val="003D127E"/>
    <w:rsid w:val="003F1E45"/>
    <w:rsid w:val="00410FE6"/>
    <w:rsid w:val="0048254E"/>
    <w:rsid w:val="004B1AFA"/>
    <w:rsid w:val="004D65EE"/>
    <w:rsid w:val="004E7FCB"/>
    <w:rsid w:val="00507942"/>
    <w:rsid w:val="00542588"/>
    <w:rsid w:val="005503CE"/>
    <w:rsid w:val="005663C6"/>
    <w:rsid w:val="005A093B"/>
    <w:rsid w:val="005B7D6F"/>
    <w:rsid w:val="005F2926"/>
    <w:rsid w:val="00620FF0"/>
    <w:rsid w:val="00625100"/>
    <w:rsid w:val="0062645D"/>
    <w:rsid w:val="00632D45"/>
    <w:rsid w:val="00661CD4"/>
    <w:rsid w:val="0067000C"/>
    <w:rsid w:val="0068128C"/>
    <w:rsid w:val="00686C2B"/>
    <w:rsid w:val="006A1433"/>
    <w:rsid w:val="006B6767"/>
    <w:rsid w:val="006F20EB"/>
    <w:rsid w:val="00702995"/>
    <w:rsid w:val="00715505"/>
    <w:rsid w:val="0073281E"/>
    <w:rsid w:val="00732BA3"/>
    <w:rsid w:val="007474C3"/>
    <w:rsid w:val="00747EE6"/>
    <w:rsid w:val="00755B4B"/>
    <w:rsid w:val="007B320F"/>
    <w:rsid w:val="007C094A"/>
    <w:rsid w:val="0080304C"/>
    <w:rsid w:val="00806717"/>
    <w:rsid w:val="00812909"/>
    <w:rsid w:val="008318FD"/>
    <w:rsid w:val="00832976"/>
    <w:rsid w:val="0084644B"/>
    <w:rsid w:val="00857367"/>
    <w:rsid w:val="00864A14"/>
    <w:rsid w:val="00875409"/>
    <w:rsid w:val="008B39C0"/>
    <w:rsid w:val="008C59E0"/>
    <w:rsid w:val="008D58FA"/>
    <w:rsid w:val="008E3164"/>
    <w:rsid w:val="00932999"/>
    <w:rsid w:val="00934EBA"/>
    <w:rsid w:val="00940341"/>
    <w:rsid w:val="0094130C"/>
    <w:rsid w:val="009442C0"/>
    <w:rsid w:val="009444BB"/>
    <w:rsid w:val="00970EDA"/>
    <w:rsid w:val="00976E94"/>
    <w:rsid w:val="00983966"/>
    <w:rsid w:val="009B696D"/>
    <w:rsid w:val="009E5FDA"/>
    <w:rsid w:val="009F12F3"/>
    <w:rsid w:val="009F49D6"/>
    <w:rsid w:val="009F5567"/>
    <w:rsid w:val="00A201A0"/>
    <w:rsid w:val="00A26C71"/>
    <w:rsid w:val="00A33A64"/>
    <w:rsid w:val="00A364FC"/>
    <w:rsid w:val="00A372D0"/>
    <w:rsid w:val="00A54489"/>
    <w:rsid w:val="00A57170"/>
    <w:rsid w:val="00A62D2A"/>
    <w:rsid w:val="00A8490B"/>
    <w:rsid w:val="00A939C2"/>
    <w:rsid w:val="00AE7094"/>
    <w:rsid w:val="00AF5065"/>
    <w:rsid w:val="00B34378"/>
    <w:rsid w:val="00B41BD7"/>
    <w:rsid w:val="00B607BA"/>
    <w:rsid w:val="00B64548"/>
    <w:rsid w:val="00B80B46"/>
    <w:rsid w:val="00B839FC"/>
    <w:rsid w:val="00BF0E10"/>
    <w:rsid w:val="00BF1C0D"/>
    <w:rsid w:val="00C148C1"/>
    <w:rsid w:val="00C15569"/>
    <w:rsid w:val="00C577A9"/>
    <w:rsid w:val="00C7486A"/>
    <w:rsid w:val="00C8153B"/>
    <w:rsid w:val="00C91ADD"/>
    <w:rsid w:val="00C92B5A"/>
    <w:rsid w:val="00CA04F5"/>
    <w:rsid w:val="00CA5B7E"/>
    <w:rsid w:val="00CF1FD6"/>
    <w:rsid w:val="00CF4738"/>
    <w:rsid w:val="00D21ACE"/>
    <w:rsid w:val="00D24FB7"/>
    <w:rsid w:val="00D362AA"/>
    <w:rsid w:val="00D41A2E"/>
    <w:rsid w:val="00D525B6"/>
    <w:rsid w:val="00D55B6E"/>
    <w:rsid w:val="00D56FC7"/>
    <w:rsid w:val="00D81850"/>
    <w:rsid w:val="00D8495A"/>
    <w:rsid w:val="00DB0EFA"/>
    <w:rsid w:val="00DE488C"/>
    <w:rsid w:val="00E00FC0"/>
    <w:rsid w:val="00E14FE5"/>
    <w:rsid w:val="00E2700A"/>
    <w:rsid w:val="00E3241C"/>
    <w:rsid w:val="00E73B11"/>
    <w:rsid w:val="00E8083A"/>
    <w:rsid w:val="00EA0561"/>
    <w:rsid w:val="00EA1B5B"/>
    <w:rsid w:val="00EA3504"/>
    <w:rsid w:val="00EC0E20"/>
    <w:rsid w:val="00EC7A44"/>
    <w:rsid w:val="00ED53BD"/>
    <w:rsid w:val="00EE0700"/>
    <w:rsid w:val="00F01E16"/>
    <w:rsid w:val="00F2040A"/>
    <w:rsid w:val="00F21857"/>
    <w:rsid w:val="00F24C1F"/>
    <w:rsid w:val="00F27AA9"/>
    <w:rsid w:val="00F83197"/>
    <w:rsid w:val="00F95A9F"/>
    <w:rsid w:val="00FA19CB"/>
    <w:rsid w:val="00FD1997"/>
    <w:rsid w:val="00FD56C9"/>
    <w:rsid w:val="00FE6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E0"/>
  </w:style>
  <w:style w:type="paragraph" w:styleId="1">
    <w:name w:val="heading 1"/>
    <w:basedOn w:val="a"/>
    <w:next w:val="a"/>
    <w:link w:val="10"/>
    <w:qFormat/>
    <w:rsid w:val="00BF0E1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D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64A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86C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864A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86C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9F556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4">
    <w:name w:val="Hyperlink"/>
    <w:basedOn w:val="a0"/>
    <w:rsid w:val="008C59E0"/>
    <w:rPr>
      <w:color w:val="0000FF"/>
      <w:u w:val="single"/>
    </w:rPr>
  </w:style>
  <w:style w:type="paragraph" w:customStyle="1" w:styleId="NewStyle">
    <w:name w:val="ОСНОВНОЙ (New Style)"/>
    <w:basedOn w:val="a"/>
    <w:rsid w:val="008C59E0"/>
    <w:pPr>
      <w:tabs>
        <w:tab w:val="left" w:pos="9072"/>
        <w:tab w:val="left" w:pos="9356"/>
      </w:tabs>
      <w:autoSpaceDE w:val="0"/>
      <w:autoSpaceDN w:val="0"/>
      <w:adjustRightInd w:val="0"/>
      <w:spacing w:after="0" w:line="268" w:lineRule="atLeast"/>
      <w:ind w:firstLine="283"/>
      <w:jc w:val="both"/>
      <w:textAlignment w:val="center"/>
    </w:pPr>
    <w:rPr>
      <w:rFonts w:ascii="FreeSetC" w:eastAsia="Times New Roman" w:hAnsi="FreeSetC" w:cs="FreeSetC"/>
      <w:color w:val="000000"/>
      <w:w w:val="97"/>
      <w:lang w:eastAsia="ru-RU"/>
    </w:rPr>
  </w:style>
  <w:style w:type="paragraph" w:styleId="a5">
    <w:name w:val="No Spacing"/>
    <w:link w:val="a6"/>
    <w:uiPriority w:val="99"/>
    <w:qFormat/>
    <w:rsid w:val="00632D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632D45"/>
    <w:rPr>
      <w:rFonts w:ascii="Calibri" w:eastAsia="Times New Roman" w:hAnsi="Calibri" w:cs="Times New Roman"/>
    </w:rPr>
  </w:style>
  <w:style w:type="character" w:customStyle="1" w:styleId="FontStyle31">
    <w:name w:val="Font Style31"/>
    <w:uiPriority w:val="99"/>
    <w:rsid w:val="00632D45"/>
    <w:rPr>
      <w:rFonts w:ascii="Times New Roman" w:hAnsi="Times New Roman" w:cs="Times New Roman"/>
      <w:sz w:val="28"/>
      <w:szCs w:val="28"/>
    </w:rPr>
  </w:style>
  <w:style w:type="paragraph" w:customStyle="1" w:styleId="a7">
    <w:name w:val="Стиль"/>
    <w:rsid w:val="00632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6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686C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86C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86C2B"/>
  </w:style>
  <w:style w:type="paragraph" w:customStyle="1" w:styleId="Zag2">
    <w:name w:val="Zag_2"/>
    <w:basedOn w:val="a"/>
    <w:rsid w:val="00686C2B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table" w:styleId="a8">
    <w:name w:val="Table Grid"/>
    <w:basedOn w:val="a1"/>
    <w:rsid w:val="00507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864A14"/>
    <w:rPr>
      <w:b/>
      <w:bCs/>
    </w:rPr>
  </w:style>
  <w:style w:type="character" w:customStyle="1" w:styleId="apple-converted-space">
    <w:name w:val="apple-converted-space"/>
    <w:basedOn w:val="a0"/>
    <w:rsid w:val="00864A14"/>
  </w:style>
  <w:style w:type="character" w:styleId="aa">
    <w:name w:val="Emphasis"/>
    <w:basedOn w:val="a0"/>
    <w:uiPriority w:val="20"/>
    <w:qFormat/>
    <w:rsid w:val="00864A14"/>
    <w:rPr>
      <w:i/>
      <w:iCs/>
    </w:rPr>
  </w:style>
  <w:style w:type="paragraph" w:customStyle="1" w:styleId="12">
    <w:name w:val="12"/>
    <w:basedOn w:val="a"/>
    <w:rsid w:val="0086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86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86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358B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358B2"/>
  </w:style>
  <w:style w:type="paragraph" w:customStyle="1" w:styleId="11">
    <w:name w:val="Основной текст1"/>
    <w:basedOn w:val="a"/>
    <w:rsid w:val="000358B2"/>
    <w:pPr>
      <w:widowControl w:val="0"/>
      <w:shd w:val="clear" w:color="auto" w:fill="FFFFFF"/>
      <w:spacing w:after="0" w:line="254" w:lineRule="exact"/>
      <w:jc w:val="both"/>
    </w:pPr>
    <w:rPr>
      <w:rFonts w:ascii="Calibri" w:eastAsia="Times New Roman" w:hAnsi="Calibri" w:cs="Times New Roman"/>
      <w:sz w:val="19"/>
      <w:szCs w:val="19"/>
      <w:lang w:eastAsia="ru-RU"/>
    </w:rPr>
  </w:style>
  <w:style w:type="paragraph" w:customStyle="1" w:styleId="23">
    <w:name w:val="Основной текст2"/>
    <w:basedOn w:val="a"/>
    <w:rsid w:val="000358B2"/>
    <w:pPr>
      <w:widowControl w:val="0"/>
      <w:shd w:val="clear" w:color="auto" w:fill="FFFFFF"/>
      <w:spacing w:after="0" w:line="254" w:lineRule="exact"/>
      <w:jc w:val="both"/>
    </w:pPr>
    <w:rPr>
      <w:rFonts w:ascii="Calibri" w:eastAsia="Times New Roman" w:hAnsi="Calibri" w:cs="Times New Roman"/>
      <w:color w:val="000000"/>
      <w:sz w:val="19"/>
      <w:szCs w:val="19"/>
      <w:lang w:eastAsia="ru-RU"/>
    </w:rPr>
  </w:style>
  <w:style w:type="paragraph" w:customStyle="1" w:styleId="13">
    <w:name w:val="Заголовок №1"/>
    <w:basedOn w:val="a"/>
    <w:rsid w:val="000358B2"/>
    <w:pPr>
      <w:widowControl w:val="0"/>
      <w:shd w:val="clear" w:color="auto" w:fill="FFFFFF"/>
      <w:spacing w:before="660" w:after="60" w:line="259" w:lineRule="exact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character" w:customStyle="1" w:styleId="9pt7">
    <w:name w:val="Основной текст + 9 pt7"/>
    <w:basedOn w:val="a0"/>
    <w:rsid w:val="000358B2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0"/>
    <w:rsid w:val="000358B2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0358B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3aa">
    <w:name w:val="heading3aa"/>
    <w:basedOn w:val="a"/>
    <w:rsid w:val="0003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af0"/>
    <w:basedOn w:val="a"/>
    <w:rsid w:val="0003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1"/>
    <w:rsid w:val="000358B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"/>
    <w:rsid w:val="000358B2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rsid w:val="000358B2"/>
  </w:style>
  <w:style w:type="character" w:customStyle="1" w:styleId="af3">
    <w:name w:val="Основной текст_ Знак Знак"/>
    <w:basedOn w:val="a0"/>
    <w:link w:val="af4"/>
    <w:rsid w:val="000358B2"/>
    <w:rPr>
      <w:rFonts w:ascii="Calibri" w:hAnsi="Calibri"/>
      <w:sz w:val="19"/>
      <w:szCs w:val="19"/>
      <w:shd w:val="clear" w:color="auto" w:fill="FFFFFF"/>
      <w:lang w:eastAsia="ru-RU"/>
    </w:rPr>
  </w:style>
  <w:style w:type="paragraph" w:customStyle="1" w:styleId="af4">
    <w:name w:val="Основной текст_ Знак"/>
    <w:basedOn w:val="a"/>
    <w:link w:val="af3"/>
    <w:rsid w:val="000358B2"/>
    <w:pPr>
      <w:widowControl w:val="0"/>
      <w:shd w:val="clear" w:color="auto" w:fill="FFFFFF"/>
      <w:spacing w:after="0" w:line="254" w:lineRule="exact"/>
      <w:jc w:val="both"/>
    </w:pPr>
    <w:rPr>
      <w:rFonts w:ascii="Calibri" w:hAnsi="Calibri"/>
      <w:sz w:val="19"/>
      <w:szCs w:val="19"/>
      <w:lang w:eastAsia="ru-RU"/>
    </w:rPr>
  </w:style>
  <w:style w:type="paragraph" w:customStyle="1" w:styleId="af5">
    <w:name w:val="Основной текст_"/>
    <w:basedOn w:val="a"/>
    <w:rsid w:val="000358B2"/>
    <w:pPr>
      <w:widowControl w:val="0"/>
      <w:shd w:val="clear" w:color="auto" w:fill="FFFFFF"/>
      <w:spacing w:after="0" w:line="254" w:lineRule="exact"/>
      <w:jc w:val="both"/>
    </w:pPr>
    <w:rPr>
      <w:rFonts w:ascii="Calibri" w:eastAsia="Times New Roman" w:hAnsi="Calibri" w:cs="Times New Roman"/>
      <w:sz w:val="19"/>
      <w:szCs w:val="19"/>
      <w:lang w:eastAsia="ru-RU"/>
    </w:rPr>
  </w:style>
  <w:style w:type="paragraph" w:customStyle="1" w:styleId="af6">
    <w:name w:val="А ОСН ТЕКСТ"/>
    <w:basedOn w:val="a"/>
    <w:link w:val="af7"/>
    <w:rsid w:val="000358B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7">
    <w:name w:val="А ОСН ТЕКСТ Знак"/>
    <w:basedOn w:val="a0"/>
    <w:link w:val="af6"/>
    <w:rsid w:val="000358B2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00">
    <w:name w:val="Основной текст + Полужирный10"/>
    <w:basedOn w:val="ad"/>
    <w:rsid w:val="000358B2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paragraph" w:styleId="af8">
    <w:name w:val="header"/>
    <w:basedOn w:val="a"/>
    <w:link w:val="af9"/>
    <w:rsid w:val="00EA350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EA350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371D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71DDE"/>
    <w:rPr>
      <w:sz w:val="16"/>
      <w:szCs w:val="16"/>
    </w:rPr>
  </w:style>
  <w:style w:type="paragraph" w:customStyle="1" w:styleId="msolistparagraph0">
    <w:name w:val="msolistparagraph"/>
    <w:basedOn w:val="a"/>
    <w:rsid w:val="00BF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BF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9F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F12F3"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"/>
    <w:rsid w:val="0081290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fd">
    <w:name w:val="Новый"/>
    <w:basedOn w:val="a"/>
    <w:rsid w:val="0081290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22"/>
    <w:basedOn w:val="a"/>
    <w:rsid w:val="0081290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FontStyle43">
    <w:name w:val="Font Style43"/>
    <w:rsid w:val="00983966"/>
    <w:rPr>
      <w:rFonts w:ascii="Times New Roman" w:hAnsi="Times New Roman" w:cs="Times New Roman" w:hint="default"/>
      <w:sz w:val="18"/>
      <w:szCs w:val="18"/>
    </w:rPr>
  </w:style>
  <w:style w:type="character" w:customStyle="1" w:styleId="afe">
    <w:name w:val="Основной текст + Курсив"/>
    <w:rsid w:val="00E14FE5"/>
    <w:rPr>
      <w:rFonts w:ascii="Tahoma" w:eastAsia="Tahoma" w:hAnsi="Tahoma" w:cs="Tahom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ff">
    <w:name w:val="FollowedHyperlink"/>
    <w:basedOn w:val="a0"/>
    <w:uiPriority w:val="99"/>
    <w:semiHidden/>
    <w:unhideWhenUsed/>
    <w:rsid w:val="00D55B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tracker.org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8704-5D3F-4E7C-AE56-D05226B5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9</Pages>
  <Words>4447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47</cp:revision>
  <cp:lastPrinted>2014-09-02T20:55:00Z</cp:lastPrinted>
  <dcterms:created xsi:type="dcterms:W3CDTF">2012-09-02T13:14:00Z</dcterms:created>
  <dcterms:modified xsi:type="dcterms:W3CDTF">2014-10-02T20:27:00Z</dcterms:modified>
</cp:coreProperties>
</file>