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025CC">
        <w:rPr>
          <w:rFonts w:ascii="Times New Roman" w:hAnsi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Подколодновская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6F4E">
        <w:rPr>
          <w:rFonts w:ascii="Times New Roman" w:hAnsi="Times New Roman"/>
          <w:i/>
          <w:sz w:val="24"/>
          <w:szCs w:val="24"/>
        </w:rPr>
        <w:t xml:space="preserve">Рассмотрено: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FB6F4E">
        <w:rPr>
          <w:rFonts w:ascii="Times New Roman" w:hAnsi="Times New Roman"/>
          <w:i/>
          <w:sz w:val="24"/>
          <w:szCs w:val="24"/>
        </w:rPr>
        <w:t>Согласованно:                              Утверждаю: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заседании </w:t>
      </w:r>
      <w:r w:rsidRPr="00FB6F4E">
        <w:rPr>
          <w:rFonts w:ascii="Times New Roman" w:hAnsi="Times New Roman"/>
          <w:i/>
          <w:sz w:val="24"/>
          <w:szCs w:val="24"/>
        </w:rPr>
        <w:t>МО                                заместитель                               директор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руководитель </w:t>
      </w:r>
      <w:r w:rsidRPr="00FB6F4E">
        <w:rPr>
          <w:rFonts w:ascii="Times New Roman" w:hAnsi="Times New Roman"/>
          <w:i/>
          <w:sz w:val="24"/>
          <w:szCs w:val="24"/>
        </w:rPr>
        <w:t>МО                             директора по УР                       МКОУ «</w:t>
      </w:r>
      <w:proofErr w:type="spellStart"/>
      <w:r w:rsidRPr="00FB6F4E">
        <w:rPr>
          <w:rFonts w:ascii="Times New Roman" w:hAnsi="Times New Roman"/>
          <w:i/>
          <w:sz w:val="24"/>
          <w:szCs w:val="24"/>
        </w:rPr>
        <w:t>Подколодновская</w:t>
      </w:r>
      <w:proofErr w:type="spellEnd"/>
      <w:r w:rsidRPr="00FB6F4E">
        <w:rPr>
          <w:rFonts w:ascii="Times New Roman" w:hAnsi="Times New Roman"/>
          <w:i/>
          <w:sz w:val="24"/>
          <w:szCs w:val="24"/>
        </w:rPr>
        <w:t xml:space="preserve"> СОШ»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6F4E">
        <w:rPr>
          <w:rFonts w:ascii="Times New Roman" w:hAnsi="Times New Roman"/>
          <w:i/>
          <w:sz w:val="24"/>
          <w:szCs w:val="24"/>
        </w:rPr>
        <w:t>_____ /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>Кравцова Т.И.</w:t>
      </w:r>
      <w:r w:rsidRPr="00FB6F4E">
        <w:rPr>
          <w:rFonts w:ascii="Times New Roman" w:hAnsi="Times New Roman"/>
          <w:i/>
          <w:sz w:val="24"/>
          <w:szCs w:val="24"/>
        </w:rPr>
        <w:t>/                       _______/</w:t>
      </w:r>
      <w:proofErr w:type="spellStart"/>
      <w:r w:rsidRPr="00FB6F4E">
        <w:rPr>
          <w:rFonts w:ascii="Times New Roman" w:hAnsi="Times New Roman"/>
          <w:i/>
          <w:sz w:val="24"/>
          <w:szCs w:val="24"/>
          <w:u w:val="single"/>
        </w:rPr>
        <w:t>ВасильченкоЛ.И</w:t>
      </w:r>
      <w:proofErr w:type="spellEnd"/>
      <w:r w:rsidRPr="00FB6F4E">
        <w:rPr>
          <w:rFonts w:ascii="Times New Roman" w:hAnsi="Times New Roman"/>
          <w:i/>
          <w:sz w:val="24"/>
          <w:szCs w:val="24"/>
          <w:u w:val="single"/>
        </w:rPr>
        <w:t>.</w:t>
      </w:r>
      <w:r w:rsidRPr="00FB6F4E">
        <w:rPr>
          <w:rFonts w:ascii="Times New Roman" w:hAnsi="Times New Roman"/>
          <w:i/>
          <w:sz w:val="24"/>
          <w:szCs w:val="24"/>
        </w:rPr>
        <w:t>/             ______/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>Лукина Л.И.</w:t>
      </w:r>
      <w:r w:rsidRPr="00FB6F4E">
        <w:rPr>
          <w:rFonts w:ascii="Times New Roman" w:hAnsi="Times New Roman"/>
          <w:i/>
          <w:sz w:val="24"/>
          <w:szCs w:val="24"/>
        </w:rPr>
        <w:t>/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6F4E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FB6F4E">
        <w:rPr>
          <w:rFonts w:ascii="Times New Roman" w:hAnsi="Times New Roman"/>
          <w:i/>
          <w:sz w:val="24"/>
          <w:szCs w:val="24"/>
        </w:rPr>
        <w:t xml:space="preserve"> </w:t>
      </w:r>
      <w:r w:rsidRPr="00EF3C38">
        <w:rPr>
          <w:rFonts w:ascii="Times New Roman" w:hAnsi="Times New Roman"/>
          <w:i/>
          <w:sz w:val="20"/>
          <w:szCs w:val="24"/>
        </w:rPr>
        <w:t xml:space="preserve">Ф.И.О.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</w:t>
      </w:r>
      <w:r w:rsidRPr="00EF3C38">
        <w:rPr>
          <w:rFonts w:ascii="Times New Roman" w:hAnsi="Times New Roman"/>
          <w:i/>
          <w:sz w:val="20"/>
          <w:szCs w:val="24"/>
        </w:rPr>
        <w:t xml:space="preserve">Ф.И.О.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</w:t>
      </w:r>
      <w:r w:rsidRPr="00EF3C38">
        <w:rPr>
          <w:rFonts w:ascii="Times New Roman" w:hAnsi="Times New Roman"/>
          <w:i/>
          <w:sz w:val="20"/>
          <w:szCs w:val="24"/>
        </w:rPr>
        <w:t>Ф.И.О.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6F4E">
        <w:rPr>
          <w:rFonts w:ascii="Times New Roman" w:hAnsi="Times New Roman"/>
          <w:i/>
          <w:sz w:val="24"/>
          <w:szCs w:val="24"/>
        </w:rPr>
        <w:t>Протокол №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«</w:t>
      </w:r>
      <w:r>
        <w:rPr>
          <w:rFonts w:ascii="Times New Roman" w:hAnsi="Times New Roman"/>
          <w:i/>
          <w:sz w:val="24"/>
          <w:szCs w:val="24"/>
          <w:u w:val="single"/>
        </w:rPr>
        <w:t>29</w:t>
      </w:r>
      <w:r w:rsidRPr="00FB6F4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  <w:u w:val="single"/>
        </w:rPr>
        <w:t>августа 2014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>г.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Pr="00FB6F4E">
        <w:rPr>
          <w:rFonts w:ascii="Times New Roman" w:hAnsi="Times New Roman"/>
          <w:i/>
          <w:sz w:val="24"/>
          <w:szCs w:val="24"/>
        </w:rPr>
        <w:t>Приказ № _______</w:t>
      </w:r>
    </w:p>
    <w:p w:rsidR="00861985" w:rsidRPr="00FB6F4E" w:rsidRDefault="00861985" w:rsidP="008619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«</w:t>
      </w:r>
      <w:r w:rsidRPr="000C0300">
        <w:rPr>
          <w:rFonts w:ascii="Times New Roman" w:hAnsi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/>
          <w:i/>
          <w:sz w:val="24"/>
          <w:szCs w:val="24"/>
          <w:u w:val="single"/>
        </w:rPr>
        <w:t>7</w:t>
      </w:r>
      <w:r w:rsidRPr="00FB6F4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  <w:u w:val="single"/>
        </w:rPr>
        <w:t>августа 2014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от «</w:t>
      </w:r>
      <w:r>
        <w:rPr>
          <w:rFonts w:ascii="Times New Roman" w:hAnsi="Times New Roman"/>
          <w:i/>
          <w:sz w:val="24"/>
          <w:szCs w:val="24"/>
          <w:u w:val="single"/>
        </w:rPr>
        <w:t>29</w:t>
      </w:r>
      <w:r w:rsidRPr="00FB6F4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  <w:u w:val="single"/>
        </w:rPr>
        <w:t>августа 2014</w:t>
      </w:r>
      <w:r w:rsidRPr="00FB6F4E">
        <w:rPr>
          <w:rFonts w:ascii="Times New Roman" w:hAnsi="Times New Roman"/>
          <w:i/>
          <w:sz w:val="24"/>
          <w:szCs w:val="24"/>
          <w:u w:val="single"/>
        </w:rPr>
        <w:t xml:space="preserve">г.                                                         </w:t>
      </w: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1985" w:rsidRDefault="00861985" w:rsidP="0086198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1985" w:rsidRPr="00FB6F4E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B6F4E">
        <w:rPr>
          <w:rFonts w:ascii="Times New Roman" w:hAnsi="Times New Roman"/>
          <w:b/>
          <w:i/>
          <w:sz w:val="32"/>
          <w:szCs w:val="32"/>
        </w:rPr>
        <w:t>Рабочая программа</w:t>
      </w: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B6F4E">
        <w:rPr>
          <w:rFonts w:ascii="Times New Roman" w:hAnsi="Times New Roman"/>
          <w:b/>
          <w:i/>
          <w:sz w:val="32"/>
          <w:szCs w:val="32"/>
        </w:rPr>
        <w:t xml:space="preserve">по </w:t>
      </w:r>
      <w:r>
        <w:rPr>
          <w:rFonts w:ascii="Times New Roman" w:hAnsi="Times New Roman"/>
          <w:b/>
          <w:i/>
          <w:sz w:val="32"/>
          <w:szCs w:val="32"/>
        </w:rPr>
        <w:t>обществознанию (включая экономику и право), 7</w:t>
      </w:r>
      <w:r w:rsidRPr="00FB6F4E">
        <w:rPr>
          <w:rFonts w:ascii="Times New Roman" w:hAnsi="Times New Roman"/>
          <w:b/>
          <w:i/>
          <w:sz w:val="32"/>
          <w:szCs w:val="32"/>
        </w:rPr>
        <w:t xml:space="preserve"> класс</w:t>
      </w: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61985" w:rsidRPr="00FB6F4E" w:rsidRDefault="00861985" w:rsidP="0086198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2014 – 2015</w:t>
      </w:r>
      <w:r w:rsidRPr="00FB6F4E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FB6F4E">
        <w:rPr>
          <w:rFonts w:ascii="Times New Roman" w:hAnsi="Times New Roman"/>
          <w:i/>
          <w:sz w:val="32"/>
          <w:szCs w:val="32"/>
        </w:rPr>
        <w:t>уч</w:t>
      </w:r>
      <w:proofErr w:type="spellEnd"/>
      <w:r w:rsidRPr="00FB6F4E">
        <w:rPr>
          <w:rFonts w:ascii="Times New Roman" w:hAnsi="Times New Roman"/>
          <w:i/>
          <w:sz w:val="32"/>
          <w:szCs w:val="32"/>
        </w:rPr>
        <w:t>. год</w:t>
      </w:r>
    </w:p>
    <w:p w:rsidR="00861985" w:rsidRPr="00FB6F4E" w:rsidRDefault="00861985" w:rsidP="0086198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FB6F4E">
        <w:rPr>
          <w:rFonts w:ascii="Times New Roman" w:hAnsi="Times New Roman"/>
          <w:i/>
          <w:sz w:val="32"/>
          <w:szCs w:val="32"/>
        </w:rPr>
        <w:t>Количество час</w:t>
      </w:r>
      <w:r>
        <w:rPr>
          <w:rFonts w:ascii="Times New Roman" w:hAnsi="Times New Roman"/>
          <w:i/>
          <w:sz w:val="32"/>
          <w:szCs w:val="32"/>
        </w:rPr>
        <w:t>ов 34</w:t>
      </w:r>
      <w:r w:rsidRPr="00FB6F4E">
        <w:rPr>
          <w:rFonts w:ascii="Times New Roman" w:hAnsi="Times New Roman"/>
          <w:i/>
          <w:sz w:val="32"/>
          <w:szCs w:val="32"/>
        </w:rPr>
        <w:t xml:space="preserve"> за год, </w:t>
      </w:r>
      <w:r>
        <w:rPr>
          <w:rFonts w:ascii="Times New Roman" w:hAnsi="Times New Roman"/>
          <w:i/>
          <w:sz w:val="32"/>
          <w:szCs w:val="32"/>
        </w:rPr>
        <w:t>1 час</w:t>
      </w:r>
      <w:r w:rsidRPr="00FB6F4E">
        <w:rPr>
          <w:rFonts w:ascii="Times New Roman" w:hAnsi="Times New Roman"/>
          <w:i/>
          <w:sz w:val="32"/>
          <w:szCs w:val="32"/>
        </w:rPr>
        <w:t xml:space="preserve"> в неделю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2DE5">
        <w:rPr>
          <w:rFonts w:ascii="Times New Roman" w:hAnsi="Times New Roman"/>
          <w:sz w:val="24"/>
          <w:szCs w:val="24"/>
        </w:rPr>
        <w:t>Программа составлена на основе федерального компонента государственного стандарта основного общего образования, примерной программы основно</w:t>
      </w:r>
      <w:r>
        <w:rPr>
          <w:rFonts w:ascii="Times New Roman" w:hAnsi="Times New Roman"/>
          <w:sz w:val="24"/>
          <w:szCs w:val="24"/>
        </w:rPr>
        <w:t>го общего образования по обществознанию</w:t>
      </w:r>
      <w:r w:rsidRPr="00552DE5">
        <w:rPr>
          <w:rFonts w:ascii="Times New Roman" w:hAnsi="Times New Roman"/>
          <w:sz w:val="24"/>
          <w:szCs w:val="24"/>
        </w:rPr>
        <w:t xml:space="preserve"> и авторской программы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Л.Н.БоголюбоваМ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 w:rsidRPr="00552DE5">
        <w:rPr>
          <w:rFonts w:ascii="Times New Roman" w:hAnsi="Times New Roman"/>
          <w:sz w:val="24"/>
          <w:szCs w:val="24"/>
        </w:rPr>
        <w:t xml:space="preserve"> Просвещение</w:t>
      </w:r>
      <w:r>
        <w:rPr>
          <w:rFonts w:ascii="Times New Roman" w:hAnsi="Times New Roman"/>
          <w:sz w:val="24"/>
          <w:szCs w:val="24"/>
        </w:rPr>
        <w:t xml:space="preserve"> 2010 г</w:t>
      </w:r>
    </w:p>
    <w:p w:rsidR="00861985" w:rsidRPr="00552DE5" w:rsidRDefault="00861985" w:rsidP="00861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2DE5"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бществознание. 6 класс: учебник для общеобразовательных учреждений. Л.Н.Боголюбов и др. под редакцией Л.Н.Боголюбова, Л.Ф.Ивановой, Рос. Акад. Наук, Рос. Акад. Образования. М.:</w:t>
      </w:r>
      <w:r w:rsidRPr="00552DE5">
        <w:rPr>
          <w:rFonts w:ascii="Times New Roman" w:hAnsi="Times New Roman"/>
          <w:sz w:val="24"/>
          <w:szCs w:val="24"/>
        </w:rPr>
        <w:t xml:space="preserve"> Просвещение</w:t>
      </w:r>
      <w:r>
        <w:rPr>
          <w:rFonts w:ascii="Times New Roman" w:hAnsi="Times New Roman"/>
          <w:sz w:val="24"/>
          <w:szCs w:val="24"/>
        </w:rPr>
        <w:t>2009 г.</w:t>
      </w:r>
    </w:p>
    <w:p w:rsidR="00861985" w:rsidRPr="00552DE5" w:rsidRDefault="00861985" w:rsidP="008619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61985" w:rsidRPr="00552DE5" w:rsidRDefault="00861985" w:rsidP="0086198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2DE5">
        <w:rPr>
          <w:rFonts w:ascii="Times New Roman" w:hAnsi="Times New Roman"/>
          <w:sz w:val="28"/>
          <w:szCs w:val="28"/>
        </w:rPr>
        <w:t>Рабочую программу составил учитель – Бондарева Т.В.</w:t>
      </w:r>
    </w:p>
    <w:p w:rsidR="00861985" w:rsidRDefault="00861985" w:rsidP="0086198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61985" w:rsidRDefault="00861985" w:rsidP="0086198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E205FC" w:rsidRDefault="00E205FC" w:rsidP="006F0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85" w:rsidRDefault="00861985" w:rsidP="006F0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985" w:rsidRDefault="00861985" w:rsidP="006F0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294F" w:rsidRPr="00246554" w:rsidRDefault="0065294F" w:rsidP="006F0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554">
        <w:rPr>
          <w:rFonts w:ascii="Times New Roman" w:hAnsi="Times New Roman"/>
          <w:b/>
          <w:sz w:val="24"/>
          <w:szCs w:val="24"/>
        </w:rPr>
        <w:lastRenderedPageBreak/>
        <w:t xml:space="preserve">Рабочая программа </w:t>
      </w:r>
      <w:proofErr w:type="gramStart"/>
      <w:r w:rsidRPr="00246554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246554">
        <w:rPr>
          <w:rFonts w:ascii="Times New Roman" w:hAnsi="Times New Roman"/>
          <w:b/>
          <w:sz w:val="24"/>
          <w:szCs w:val="24"/>
        </w:rPr>
        <w:t xml:space="preserve"> </w:t>
      </w:r>
    </w:p>
    <w:p w:rsidR="0065294F" w:rsidRPr="00246554" w:rsidRDefault="0065294F" w:rsidP="006F0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554">
        <w:rPr>
          <w:rFonts w:ascii="Times New Roman" w:hAnsi="Times New Roman"/>
          <w:b/>
          <w:sz w:val="24"/>
          <w:szCs w:val="24"/>
        </w:rPr>
        <w:t>обществознанию (включая экономику и право) 7 класс</w:t>
      </w:r>
    </w:p>
    <w:p w:rsidR="0065294F" w:rsidRPr="00246554" w:rsidRDefault="0065294F" w:rsidP="006F0CEA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65294F" w:rsidRPr="006E0C84" w:rsidRDefault="0065294F" w:rsidP="006F0CEA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szCs w:val="24"/>
        </w:rPr>
        <w:t>Рабочая программа составлена на основе:</w:t>
      </w:r>
    </w:p>
    <w:p w:rsidR="0065294F" w:rsidRPr="006E0C84" w:rsidRDefault="0065294F" w:rsidP="006E0C84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i/>
          <w:szCs w:val="24"/>
        </w:rPr>
      </w:pPr>
      <w:r w:rsidRPr="006E0C84">
        <w:rPr>
          <w:rFonts w:ascii="Times New Roman" w:hAnsi="Times New Roman"/>
          <w:szCs w:val="24"/>
        </w:rPr>
        <w:t xml:space="preserve">требований, </w:t>
      </w:r>
      <w:r w:rsidR="008F40DC">
        <w:rPr>
          <w:rFonts w:ascii="Times New Roman" w:hAnsi="Times New Roman"/>
          <w:szCs w:val="24"/>
        </w:rPr>
        <w:t xml:space="preserve">федерального компонента </w:t>
      </w:r>
      <w:r w:rsidRPr="006E0C84">
        <w:rPr>
          <w:rFonts w:ascii="Times New Roman" w:hAnsi="Times New Roman"/>
          <w:szCs w:val="24"/>
        </w:rPr>
        <w:t xml:space="preserve">государственного образовательного стандарта основного  общего образования; </w:t>
      </w:r>
    </w:p>
    <w:p w:rsidR="0065294F" w:rsidRPr="006E0C84" w:rsidRDefault="0065294F" w:rsidP="006E0C84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i/>
          <w:szCs w:val="24"/>
        </w:rPr>
      </w:pPr>
      <w:r w:rsidRPr="006E0C84">
        <w:rPr>
          <w:rFonts w:ascii="Times New Roman" w:hAnsi="Times New Roman"/>
          <w:szCs w:val="24"/>
        </w:rPr>
        <w:t xml:space="preserve">основной образовательной </w:t>
      </w:r>
      <w:r w:rsidR="008F40DC">
        <w:rPr>
          <w:rFonts w:ascii="Times New Roman" w:hAnsi="Times New Roman"/>
          <w:szCs w:val="24"/>
        </w:rPr>
        <w:t>программы  школы на 2013 – 2018</w:t>
      </w:r>
      <w:r w:rsidRPr="006E0C84">
        <w:rPr>
          <w:rFonts w:ascii="Times New Roman" w:hAnsi="Times New Roman"/>
          <w:szCs w:val="24"/>
        </w:rPr>
        <w:t xml:space="preserve"> учебный год</w:t>
      </w:r>
    </w:p>
    <w:p w:rsidR="0065294F" w:rsidRPr="006E0C84" w:rsidRDefault="0065294F" w:rsidP="006E0C84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6E0C84">
        <w:rPr>
          <w:rFonts w:ascii="Times New Roman" w:hAnsi="Times New Roman"/>
          <w:szCs w:val="24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65294F" w:rsidRPr="006E0C84" w:rsidRDefault="0065294F" w:rsidP="006E0C84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6E0C84">
        <w:rPr>
          <w:rFonts w:ascii="Times New Roman" w:hAnsi="Times New Roman"/>
          <w:szCs w:val="24"/>
        </w:rPr>
        <w:t>учебного плана МКОУ «Подколодновская</w:t>
      </w:r>
      <w:r w:rsidR="00066B40">
        <w:rPr>
          <w:rFonts w:ascii="Times New Roman" w:hAnsi="Times New Roman"/>
          <w:szCs w:val="24"/>
        </w:rPr>
        <w:t xml:space="preserve"> СОШ»</w:t>
      </w:r>
      <w:r w:rsidR="00BF697A">
        <w:rPr>
          <w:rFonts w:ascii="Times New Roman" w:hAnsi="Times New Roman"/>
          <w:szCs w:val="24"/>
        </w:rPr>
        <w:t xml:space="preserve"> на 2014-2015</w:t>
      </w:r>
      <w:r w:rsidR="008F40DC">
        <w:rPr>
          <w:rFonts w:ascii="Times New Roman" w:hAnsi="Times New Roman"/>
          <w:szCs w:val="24"/>
        </w:rPr>
        <w:t xml:space="preserve"> учебный год</w:t>
      </w:r>
      <w:r w:rsidRPr="006E0C84">
        <w:rPr>
          <w:rFonts w:ascii="Times New Roman" w:hAnsi="Times New Roman"/>
          <w:szCs w:val="24"/>
        </w:rPr>
        <w:t>;</w:t>
      </w:r>
    </w:p>
    <w:p w:rsidR="0065294F" w:rsidRPr="006E0C84" w:rsidRDefault="0065294F" w:rsidP="006E0C84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6E0C84">
        <w:rPr>
          <w:rFonts w:ascii="Times New Roman" w:hAnsi="Times New Roman"/>
          <w:szCs w:val="24"/>
        </w:rPr>
        <w:t>годового учебно</w:t>
      </w:r>
      <w:r w:rsidR="00BF697A">
        <w:rPr>
          <w:rFonts w:ascii="Times New Roman" w:hAnsi="Times New Roman"/>
          <w:szCs w:val="24"/>
        </w:rPr>
        <w:t>го календарного графика на  2014-2045</w:t>
      </w:r>
      <w:r w:rsidRPr="006E0C84">
        <w:rPr>
          <w:rFonts w:ascii="Times New Roman" w:hAnsi="Times New Roman"/>
          <w:szCs w:val="24"/>
        </w:rPr>
        <w:t>учебный год;</w:t>
      </w:r>
    </w:p>
    <w:p w:rsidR="0065294F" w:rsidRPr="006E0C84" w:rsidRDefault="0065294F" w:rsidP="006E0C84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6E0C84">
        <w:rPr>
          <w:rFonts w:ascii="Times New Roman" w:hAnsi="Times New Roman"/>
          <w:szCs w:val="24"/>
        </w:rPr>
        <w:t>примерной образовательной программы  по  обществознанию</w:t>
      </w:r>
      <w:r w:rsidR="00066B40">
        <w:rPr>
          <w:rFonts w:ascii="Times New Roman" w:hAnsi="Times New Roman"/>
          <w:szCs w:val="24"/>
        </w:rPr>
        <w:t xml:space="preserve"> и авторской программы</w:t>
      </w:r>
      <w:r w:rsidRPr="006E0C84">
        <w:rPr>
          <w:rFonts w:ascii="Times New Roman" w:hAnsi="Times New Roman"/>
          <w:szCs w:val="24"/>
        </w:rPr>
        <w:t xml:space="preserve">  Л. Н. Боголюбова,       Н.И.Городецкая,   Л.Ф.Иванова, А.И.Матвеев, Москва, «Просвещение». 2010</w:t>
      </w:r>
    </w:p>
    <w:p w:rsidR="006E0C84" w:rsidRPr="006E0C84" w:rsidRDefault="006E0C84" w:rsidP="006E0C84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Cs/>
          <w:szCs w:val="24"/>
        </w:rPr>
      </w:pPr>
      <w:r w:rsidRPr="006E0C84">
        <w:rPr>
          <w:rFonts w:ascii="Times New Roman" w:hAnsi="Times New Roman"/>
          <w:szCs w:val="24"/>
        </w:rPr>
        <w:t>положения о</w:t>
      </w:r>
      <w:r w:rsidRPr="006E0C84">
        <w:rPr>
          <w:rFonts w:ascii="Times New Roman" w:hAnsi="Times New Roman"/>
          <w:b/>
          <w:szCs w:val="24"/>
        </w:rPr>
        <w:t xml:space="preserve"> </w:t>
      </w:r>
      <w:r w:rsidRPr="006E0C84">
        <w:rPr>
          <w:rFonts w:ascii="Times New Roman" w:hAnsi="Times New Roman"/>
          <w:bCs/>
          <w:szCs w:val="24"/>
        </w:rPr>
        <w:t xml:space="preserve"> разработке и утверждении рабочих программ учебных предметов,  курсов, программ дополнительного образования (приказ № 52/1 от 29.08.2012г)</w:t>
      </w:r>
    </w:p>
    <w:p w:rsidR="006E0C84" w:rsidRPr="00066B40" w:rsidRDefault="006E0C84" w:rsidP="006E0C84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6E0C84">
        <w:rPr>
          <w:rFonts w:ascii="Times New Roman" w:hAnsi="Times New Roman"/>
          <w:bCs/>
          <w:szCs w:val="24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BF697A">
        <w:rPr>
          <w:rFonts w:ascii="Times New Roman" w:hAnsi="Times New Roman"/>
          <w:bCs/>
          <w:szCs w:val="24"/>
        </w:rPr>
        <w:t>арственную аккредитацию, на 2014/2015</w:t>
      </w:r>
      <w:r w:rsidRPr="006E0C84">
        <w:rPr>
          <w:rFonts w:ascii="Times New Roman" w:hAnsi="Times New Roman"/>
          <w:bCs/>
          <w:szCs w:val="24"/>
        </w:rPr>
        <w:t xml:space="preserve"> учебный год</w:t>
      </w:r>
    </w:p>
    <w:p w:rsidR="00066B40" w:rsidRPr="006E0C84" w:rsidRDefault="00066B40" w:rsidP="006E0C84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Cs w:val="24"/>
        </w:rPr>
      </w:pPr>
      <w:r w:rsidRPr="00B408B1">
        <w:rPr>
          <w:rFonts w:ascii="Times New Roman" w:hAnsi="Times New Roman"/>
          <w:sz w:val="24"/>
          <w:szCs w:val="24"/>
        </w:rPr>
        <w:t>учебно-методического комплекса</w:t>
      </w:r>
    </w:p>
    <w:p w:rsidR="0043625E" w:rsidRPr="006E0C84" w:rsidRDefault="0043625E" w:rsidP="006F0CEA">
      <w:pPr>
        <w:spacing w:after="0"/>
        <w:rPr>
          <w:rFonts w:ascii="Times New Roman" w:hAnsi="Times New Roman"/>
          <w:bCs/>
          <w:color w:val="000000"/>
          <w:szCs w:val="24"/>
        </w:rPr>
      </w:pPr>
    </w:p>
    <w:p w:rsidR="00066B40" w:rsidRDefault="006F0CEA" w:rsidP="006F0CEA">
      <w:pPr>
        <w:spacing w:after="0"/>
        <w:rPr>
          <w:rFonts w:ascii="Times New Roman" w:hAnsi="Times New Roman"/>
          <w:b/>
          <w:bCs/>
          <w:iCs/>
          <w:color w:val="000000"/>
          <w:szCs w:val="24"/>
          <w:u w:val="single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 w:rsidRPr="006E0C84">
        <w:rPr>
          <w:rFonts w:ascii="Times New Roman" w:hAnsi="Times New Roman"/>
          <w:bCs/>
          <w:color w:val="000000"/>
          <w:szCs w:val="24"/>
        </w:rPr>
        <w:br/>
      </w:r>
      <w:r w:rsidRPr="006E0C84">
        <w:rPr>
          <w:rFonts w:ascii="Times New Roman" w:hAnsi="Times New Roman"/>
          <w:b/>
          <w:bCs/>
          <w:iCs/>
          <w:color w:val="000000"/>
          <w:szCs w:val="24"/>
          <w:u w:val="single"/>
        </w:rPr>
        <w:t>Цели</w:t>
      </w:r>
      <w:r w:rsidR="00066B40">
        <w:rPr>
          <w:rFonts w:ascii="Times New Roman" w:hAnsi="Times New Roman"/>
          <w:b/>
          <w:bCs/>
          <w:iCs/>
          <w:color w:val="000000"/>
          <w:szCs w:val="24"/>
          <w:u w:val="single"/>
        </w:rPr>
        <w:t xml:space="preserve"> курса</w:t>
      </w:r>
      <w:r w:rsidRPr="006E0C84">
        <w:rPr>
          <w:rFonts w:ascii="Times New Roman" w:hAnsi="Times New Roman"/>
          <w:b/>
          <w:bCs/>
          <w:iCs/>
          <w:color w:val="000000"/>
          <w:szCs w:val="24"/>
          <w:u w:val="single"/>
        </w:rPr>
        <w:t>:</w:t>
      </w:r>
    </w:p>
    <w:p w:rsidR="00066B40" w:rsidRDefault="00066B40" w:rsidP="00066B40">
      <w:pPr>
        <w:pStyle w:val="a3"/>
        <w:spacing w:after="0"/>
        <w:ind w:left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- </w:t>
      </w:r>
      <w:r w:rsidR="006F0CEA" w:rsidRPr="00066B40">
        <w:rPr>
          <w:rFonts w:ascii="Times New Roman" w:hAnsi="Times New Roman"/>
          <w:bCs/>
          <w:color w:val="000000"/>
          <w:szCs w:val="24"/>
        </w:rPr>
        <w:t>создание услов</w:t>
      </w:r>
      <w:r>
        <w:rPr>
          <w:rFonts w:ascii="Times New Roman" w:hAnsi="Times New Roman"/>
          <w:bCs/>
          <w:color w:val="000000"/>
          <w:szCs w:val="24"/>
        </w:rPr>
        <w:t xml:space="preserve">ий для социализации личности; </w:t>
      </w:r>
    </w:p>
    <w:p w:rsidR="00066B40" w:rsidRDefault="00066B40" w:rsidP="00066B40">
      <w:pPr>
        <w:pStyle w:val="a3"/>
        <w:spacing w:after="0"/>
        <w:ind w:left="0"/>
        <w:rPr>
          <w:rFonts w:ascii="Times New Roman" w:hAnsi="Times New Roman"/>
          <w:b/>
          <w:bCs/>
          <w:color w:val="000000"/>
          <w:szCs w:val="24"/>
          <w:u w:val="single"/>
        </w:rPr>
      </w:pPr>
      <w:r>
        <w:rPr>
          <w:rFonts w:ascii="Times New Roman" w:hAnsi="Times New Roman"/>
          <w:bCs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Cs w:val="24"/>
        </w:rPr>
        <w:t>-</w:t>
      </w:r>
      <w:r w:rsidR="006F0CEA" w:rsidRPr="00066B40">
        <w:rPr>
          <w:rFonts w:ascii="Times New Roman" w:hAnsi="Times New Roman"/>
          <w:bCs/>
          <w:color w:val="000000"/>
          <w:szCs w:val="24"/>
        </w:rPr>
        <w:t xml:space="preserve">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="006F0CEA" w:rsidRPr="00066B40">
        <w:rPr>
          <w:rFonts w:ascii="Times New Roman" w:hAnsi="Times New Roman"/>
          <w:bCs/>
          <w:color w:val="000000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="006F0CEA" w:rsidRPr="00066B40">
        <w:rPr>
          <w:rFonts w:ascii="Times New Roman" w:hAnsi="Times New Roman"/>
          <w:bCs/>
          <w:color w:val="000000"/>
          <w:szCs w:val="24"/>
        </w:rPr>
        <w:br/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  <w:proofErr w:type="gramEnd"/>
      <w:r w:rsidR="006F0CEA" w:rsidRPr="00066B40">
        <w:rPr>
          <w:rFonts w:ascii="Times New Roman" w:hAnsi="Times New Roman"/>
          <w:bCs/>
          <w:color w:val="000000"/>
          <w:szCs w:val="24"/>
        </w:rPr>
        <w:t xml:space="preserve"> </w:t>
      </w:r>
      <w:r w:rsidR="006F0CEA" w:rsidRPr="00066B40">
        <w:rPr>
          <w:rFonts w:ascii="Times New Roman" w:hAnsi="Times New Roman"/>
          <w:bCs/>
          <w:color w:val="000000"/>
          <w:szCs w:val="24"/>
        </w:rPr>
        <w:br/>
      </w:r>
      <w:r w:rsidR="006F0CEA" w:rsidRPr="00066B40">
        <w:rPr>
          <w:rFonts w:ascii="Times New Roman" w:hAnsi="Times New Roman"/>
          <w:b/>
          <w:bCs/>
          <w:color w:val="000000"/>
          <w:szCs w:val="24"/>
          <w:u w:val="single"/>
        </w:rPr>
        <w:t>Задачи:</w:t>
      </w:r>
    </w:p>
    <w:p w:rsidR="006F0CEA" w:rsidRPr="00066B40" w:rsidRDefault="00066B40" w:rsidP="00066B40">
      <w:pPr>
        <w:pStyle w:val="a3"/>
        <w:spacing w:after="0"/>
        <w:ind w:left="0"/>
        <w:rPr>
          <w:rFonts w:ascii="Times New Roman" w:hAnsi="Times New Roman"/>
          <w:b/>
          <w:bCs/>
          <w:i/>
          <w:iCs/>
          <w:color w:val="000000"/>
          <w:szCs w:val="24"/>
        </w:rPr>
      </w:pPr>
      <w:r w:rsidRPr="00066B40">
        <w:rPr>
          <w:rFonts w:ascii="Times New Roman" w:hAnsi="Times New Roman"/>
          <w:b/>
          <w:bCs/>
          <w:color w:val="000000"/>
          <w:szCs w:val="24"/>
        </w:rPr>
        <w:t xml:space="preserve"> -</w:t>
      </w:r>
      <w:r w:rsidR="006F0CEA" w:rsidRPr="00066B40">
        <w:rPr>
          <w:rFonts w:ascii="Times New Roman" w:hAnsi="Times New Roman"/>
          <w:bCs/>
          <w:color w:val="000000"/>
          <w:szCs w:val="24"/>
        </w:rPr>
        <w:t xml:space="preserve"> развитие личности, ее познаватель</w:t>
      </w:r>
      <w:r w:rsidR="006F0CEA" w:rsidRPr="00066B40">
        <w:rPr>
          <w:rFonts w:ascii="Times New Roman" w:hAnsi="Times New Roman"/>
          <w:bCs/>
          <w:color w:val="000000"/>
          <w:szCs w:val="24"/>
        </w:rPr>
        <w:softHyphen/>
        <w:t>ных интересов, критического мышления,</w:t>
      </w:r>
    </w:p>
    <w:p w:rsidR="006F0CEA" w:rsidRPr="006E0C84" w:rsidRDefault="00E205FC" w:rsidP="006F0CEA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- </w:t>
      </w:r>
      <w:r w:rsidR="006F0CEA" w:rsidRPr="006E0C84">
        <w:rPr>
          <w:rFonts w:ascii="Times New Roman" w:hAnsi="Times New Roman"/>
          <w:bCs/>
          <w:color w:val="000000"/>
          <w:szCs w:val="24"/>
        </w:rPr>
        <w:t>развитие способности к самооп</w:t>
      </w:r>
      <w:r w:rsidR="006F0CEA" w:rsidRPr="006E0C84">
        <w:rPr>
          <w:rFonts w:ascii="Times New Roman" w:hAnsi="Times New Roman"/>
          <w:bCs/>
          <w:color w:val="000000"/>
          <w:szCs w:val="24"/>
        </w:rPr>
        <w:softHyphen/>
        <w:t xml:space="preserve">ределению и самореализации, </w:t>
      </w:r>
    </w:p>
    <w:p w:rsidR="006F0CEA" w:rsidRPr="006E0C84" w:rsidRDefault="00E205FC" w:rsidP="00E205FC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- </w:t>
      </w:r>
      <w:r w:rsidR="006F0CEA" w:rsidRPr="006E0C84">
        <w:rPr>
          <w:rFonts w:ascii="Times New Roman" w:hAnsi="Times New Roman"/>
          <w:bCs/>
          <w:color w:val="000000"/>
          <w:szCs w:val="24"/>
        </w:rPr>
        <w:t>освоение необходимых для со</w:t>
      </w:r>
      <w:r w:rsidR="006F0CEA" w:rsidRPr="006E0C84">
        <w:rPr>
          <w:rFonts w:ascii="Times New Roman" w:hAnsi="Times New Roman"/>
          <w:bCs/>
          <w:color w:val="000000"/>
          <w:szCs w:val="24"/>
        </w:rPr>
        <w:softHyphen/>
        <w:t>циальной адаптации знаний об обществе, государстве,</w:t>
      </w:r>
    </w:p>
    <w:p w:rsidR="006F0CEA" w:rsidRPr="006E0C84" w:rsidRDefault="00E205FC" w:rsidP="00E205FC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- </w:t>
      </w:r>
      <w:r w:rsidR="006F0CEA" w:rsidRPr="006E0C84">
        <w:rPr>
          <w:rFonts w:ascii="Times New Roman" w:hAnsi="Times New Roman"/>
          <w:bCs/>
          <w:color w:val="000000"/>
          <w:szCs w:val="24"/>
        </w:rPr>
        <w:t xml:space="preserve">владение умениями познавательной, коммуникативной, практической деятельности, </w:t>
      </w:r>
    </w:p>
    <w:p w:rsidR="006F0CEA" w:rsidRPr="006E0C84" w:rsidRDefault="00E205FC" w:rsidP="00E205FC">
      <w:pPr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- </w:t>
      </w:r>
      <w:r w:rsidR="006F0CEA" w:rsidRPr="006E0C84">
        <w:rPr>
          <w:rFonts w:ascii="Times New Roman" w:hAnsi="Times New Roman"/>
          <w:bCs/>
          <w:color w:val="000000"/>
          <w:szCs w:val="24"/>
        </w:rPr>
        <w:t>формирование опыта применения полученных знаний для решения типичных задач в области социальных от</w:t>
      </w:r>
      <w:r w:rsidR="006F0CEA" w:rsidRPr="006E0C84">
        <w:rPr>
          <w:rFonts w:ascii="Times New Roman" w:hAnsi="Times New Roman"/>
          <w:bCs/>
          <w:color w:val="000000"/>
          <w:szCs w:val="24"/>
        </w:rPr>
        <w:softHyphen/>
        <w:t>ношений.</w:t>
      </w:r>
    </w:p>
    <w:p w:rsidR="006F0CEA" w:rsidRPr="006E0C84" w:rsidRDefault="006F0CEA" w:rsidP="00E205FC">
      <w:pPr>
        <w:spacing w:after="0"/>
        <w:ind w:left="765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 xml:space="preserve">  </w:t>
      </w:r>
      <w:r w:rsidRPr="006E0C84">
        <w:rPr>
          <w:rFonts w:ascii="Times New Roman" w:hAnsi="Times New Roman"/>
          <w:b/>
          <w:bCs/>
          <w:color w:val="000000"/>
          <w:szCs w:val="24"/>
        </w:rPr>
        <w:t>Место предмета в учебном плане</w:t>
      </w:r>
    </w:p>
    <w:p w:rsidR="006E0C84" w:rsidRDefault="0043625E" w:rsidP="00E205FC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>У</w:t>
      </w:r>
      <w:r w:rsidR="006F0CEA" w:rsidRPr="006E0C84">
        <w:rPr>
          <w:rFonts w:ascii="Times New Roman" w:hAnsi="Times New Roman"/>
          <w:bCs/>
          <w:color w:val="000000"/>
          <w:szCs w:val="24"/>
        </w:rPr>
        <w:t xml:space="preserve">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общего образования. В том числе: в </w:t>
      </w:r>
      <w:r w:rsidR="00793FB5">
        <w:rPr>
          <w:rFonts w:ascii="Times New Roman" w:hAnsi="Times New Roman"/>
          <w:bCs/>
          <w:color w:val="000000"/>
          <w:szCs w:val="24"/>
        </w:rPr>
        <w:t>VI, VII, VIII и IX классах по 35</w:t>
      </w:r>
      <w:r w:rsidR="006F0CEA" w:rsidRPr="006E0C84">
        <w:rPr>
          <w:rFonts w:ascii="Times New Roman" w:hAnsi="Times New Roman"/>
          <w:bCs/>
          <w:color w:val="000000"/>
          <w:szCs w:val="24"/>
        </w:rPr>
        <w:t xml:space="preserve"> часа, из расчета 1 учебный час в неделю.</w:t>
      </w:r>
      <w:r w:rsidR="006F0CEA" w:rsidRPr="006E0C84">
        <w:rPr>
          <w:rFonts w:ascii="Times New Roman" w:hAnsi="Times New Roman"/>
          <w:b/>
          <w:bCs/>
          <w:color w:val="000000"/>
          <w:szCs w:val="24"/>
        </w:rPr>
        <w:t xml:space="preserve">  </w:t>
      </w:r>
      <w:r w:rsidR="006F0CEA" w:rsidRPr="006E0C84">
        <w:rPr>
          <w:rFonts w:ascii="Times New Roman" w:hAnsi="Times New Roman"/>
          <w:bCs/>
          <w:color w:val="000000"/>
          <w:szCs w:val="24"/>
        </w:rPr>
        <w:t xml:space="preserve">  Программа призвана помочь осуществлению выпускниками основной школы осознанного выбора путей продолжения образования или </w:t>
      </w:r>
    </w:p>
    <w:p w:rsidR="006E0C84" w:rsidRDefault="006E0C84" w:rsidP="00E205FC">
      <w:pPr>
        <w:spacing w:after="0"/>
        <w:rPr>
          <w:rFonts w:ascii="Times New Roman" w:hAnsi="Times New Roman"/>
          <w:bCs/>
          <w:color w:val="000000"/>
          <w:szCs w:val="24"/>
        </w:rPr>
      </w:pPr>
    </w:p>
    <w:p w:rsidR="00793FB5" w:rsidRDefault="006F0CEA" w:rsidP="00793F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lastRenderedPageBreak/>
        <w:t xml:space="preserve">будущей профессиональной деятельности. Рабочая программа ориентирована на 7 класс, рассчитана на 34 </w:t>
      </w:r>
      <w:proofErr w:type="gramStart"/>
      <w:r w:rsidRPr="006E0C84">
        <w:rPr>
          <w:rFonts w:ascii="Times New Roman" w:hAnsi="Times New Roman"/>
          <w:bCs/>
          <w:color w:val="000000"/>
          <w:szCs w:val="24"/>
        </w:rPr>
        <w:t>учебных</w:t>
      </w:r>
      <w:proofErr w:type="gramEnd"/>
      <w:r w:rsidRPr="006E0C84">
        <w:rPr>
          <w:rFonts w:ascii="Times New Roman" w:hAnsi="Times New Roman"/>
          <w:bCs/>
          <w:color w:val="000000"/>
          <w:szCs w:val="24"/>
        </w:rPr>
        <w:t xml:space="preserve"> часа из расчёта 1 час в неделю</w:t>
      </w:r>
      <w:r w:rsidR="00793FB5">
        <w:rPr>
          <w:rFonts w:ascii="Times New Roman" w:hAnsi="Times New Roman"/>
          <w:bCs/>
          <w:color w:val="000000"/>
          <w:szCs w:val="24"/>
        </w:rPr>
        <w:t xml:space="preserve"> </w:t>
      </w:r>
      <w:r w:rsidR="00793FB5">
        <w:rPr>
          <w:rFonts w:ascii="Times New Roman" w:hAnsi="Times New Roman"/>
          <w:bCs/>
          <w:sz w:val="24"/>
          <w:szCs w:val="24"/>
        </w:rPr>
        <w:t xml:space="preserve">на основе </w:t>
      </w:r>
      <w:r w:rsidR="00066B40">
        <w:rPr>
          <w:rFonts w:ascii="Times New Roman" w:hAnsi="Times New Roman"/>
          <w:sz w:val="24"/>
          <w:szCs w:val="24"/>
        </w:rPr>
        <w:t xml:space="preserve">учебного плана </w:t>
      </w:r>
      <w:r w:rsidR="00793FB5">
        <w:rPr>
          <w:rFonts w:ascii="Times New Roman" w:hAnsi="Times New Roman"/>
          <w:sz w:val="24"/>
          <w:szCs w:val="24"/>
        </w:rPr>
        <w:t>МКОУ «</w:t>
      </w:r>
      <w:proofErr w:type="spellStart"/>
      <w:r w:rsidR="00793FB5">
        <w:rPr>
          <w:rFonts w:ascii="Times New Roman" w:hAnsi="Times New Roman"/>
          <w:sz w:val="24"/>
          <w:szCs w:val="24"/>
        </w:rPr>
        <w:t>Подколодновская</w:t>
      </w:r>
      <w:proofErr w:type="spellEnd"/>
      <w:r w:rsidR="00793FB5">
        <w:rPr>
          <w:rFonts w:ascii="Times New Roman" w:hAnsi="Times New Roman"/>
          <w:sz w:val="24"/>
          <w:szCs w:val="24"/>
        </w:rPr>
        <w:t xml:space="preserve"> СОШ»</w:t>
      </w:r>
    </w:p>
    <w:p w:rsidR="002220F6" w:rsidRPr="00066B40" w:rsidRDefault="006F0CEA" w:rsidP="00E205FC">
      <w:pPr>
        <w:spacing w:after="0"/>
        <w:rPr>
          <w:rFonts w:ascii="Times New Roman" w:hAnsi="Times New Roman"/>
          <w:bCs/>
          <w:color w:val="000000"/>
          <w:szCs w:val="24"/>
        </w:rPr>
      </w:pPr>
      <w:r w:rsidRPr="006E0C84">
        <w:rPr>
          <w:rFonts w:ascii="Times New Roman" w:hAnsi="Times New Roman"/>
          <w:bCs/>
          <w:color w:val="000000"/>
          <w:szCs w:val="24"/>
        </w:rPr>
        <w:t>.</w:t>
      </w:r>
      <w:r w:rsidR="00E205F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2220F6" w:rsidRPr="00246554" w:rsidRDefault="002220F6" w:rsidP="00066B40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</w:t>
      </w:r>
    </w:p>
    <w:p w:rsidR="002220F6" w:rsidRPr="00246554" w:rsidRDefault="002220F6" w:rsidP="00E205FC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220F6" w:rsidRPr="00246554" w:rsidRDefault="002220F6" w:rsidP="00E205F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социальные свойства человека, его взаимодействие с другими людьми;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сущность общества как формы совместной деятельности людей;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характерные черты и признаки основных сфер жизни общества;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описывать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сравнивать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взаимосвязи изученных социальных объектов (включая </w:t>
      </w:r>
      <w:r w:rsidRPr="00246554">
        <w:rPr>
          <w:rFonts w:ascii="Times New Roman" w:hAnsi="Times New Roman"/>
          <w:bCs/>
          <w:i/>
          <w:iCs/>
          <w:color w:val="000000"/>
          <w:sz w:val="24"/>
          <w:szCs w:val="24"/>
        </w:rPr>
        <w:t>в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приводить примеры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оценивать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решать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осуществлять поиск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• 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самостоятельно составлять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простейшие виды правовых документов (записки, заявления, справки и т.п.).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полноценного выполнения типичных для подростка социальных ролей;</w:t>
      </w:r>
    </w:p>
    <w:p w:rsidR="0043625E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общей ориентации в актуальных общественных событиях и процессах;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нравственной и правовой оценки конкретных поступков людей;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2220F6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• первичного анализа и использования социальной информации;</w:t>
      </w:r>
    </w:p>
    <w:p w:rsidR="007A7047" w:rsidRDefault="007A7047" w:rsidP="007A7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B1">
        <w:rPr>
          <w:rFonts w:ascii="Times New Roman" w:hAnsi="Times New Roman"/>
          <w:b/>
          <w:sz w:val="24"/>
          <w:szCs w:val="24"/>
        </w:rPr>
        <w:t>Литература, рекомендуемая в процессе реализации рабочей программы.</w:t>
      </w:r>
    </w:p>
    <w:p w:rsidR="007A7047" w:rsidRPr="00246554" w:rsidRDefault="007A7047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066B40" w:rsidRPr="00246554" w:rsidRDefault="00066B40" w:rsidP="007A704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Используе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мый учебно-методический комплекс</w:t>
      </w:r>
      <w:r w:rsidRPr="00246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</w:p>
    <w:p w:rsidR="00066B40" w:rsidRPr="007A7047" w:rsidRDefault="00066B40" w:rsidP="007A704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Обществознание. 7 класс: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учебн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. для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общеобразоват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. учреждений. /Под ред. Л. Н. Боголюбова, Л.Ф.Ивановой.— М., 2009. </w:t>
      </w:r>
    </w:p>
    <w:p w:rsidR="00066B40" w:rsidRPr="007A7047" w:rsidRDefault="00066B40" w:rsidP="007A704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О.А.Котова, Т.Е.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Лискова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>. Обществознание. 7 класс. Рабочая тетрадь. – М.: Просвещение, 2010.</w:t>
      </w:r>
    </w:p>
    <w:p w:rsidR="00066B40" w:rsidRPr="007A7047" w:rsidRDefault="00066B40" w:rsidP="007A704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Методические рекомендации по курсу "Обществознание".7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под</w:t>
      </w:r>
      <w:proofErr w:type="gramStart"/>
      <w:r w:rsidRPr="007A7047">
        <w:rPr>
          <w:rFonts w:ascii="Times New Roman" w:hAnsi="Times New Roman"/>
          <w:bCs/>
          <w:color w:val="000000"/>
          <w:sz w:val="24"/>
          <w:szCs w:val="24"/>
        </w:rPr>
        <w:t>.р</w:t>
      </w:r>
      <w:proofErr w:type="gramEnd"/>
      <w:r w:rsidRPr="007A7047">
        <w:rPr>
          <w:rFonts w:ascii="Times New Roman" w:hAnsi="Times New Roman"/>
          <w:bCs/>
          <w:color w:val="000000"/>
          <w:sz w:val="24"/>
          <w:szCs w:val="24"/>
        </w:rPr>
        <w:t>ед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>. Л.Н. Боголюбова. М.: Просвещение. 2006 год.</w:t>
      </w:r>
    </w:p>
    <w:p w:rsidR="00066B40" w:rsidRPr="007A7047" w:rsidRDefault="00066B40" w:rsidP="007A704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A704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"Обществознание".7 класс. Поурочное планирование по учебнику  Л.Н. Боголюбов, Л.Ф. Иванова, А.И. Матвеева и др.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под</w:t>
      </w:r>
      <w:proofErr w:type="gramStart"/>
      <w:r w:rsidRPr="007A7047">
        <w:rPr>
          <w:rFonts w:ascii="Times New Roman" w:hAnsi="Times New Roman"/>
          <w:bCs/>
          <w:color w:val="000000"/>
          <w:sz w:val="24"/>
          <w:szCs w:val="24"/>
        </w:rPr>
        <w:t>.р</w:t>
      </w:r>
      <w:proofErr w:type="gramEnd"/>
      <w:r w:rsidRPr="007A7047">
        <w:rPr>
          <w:rFonts w:ascii="Times New Roman" w:hAnsi="Times New Roman"/>
          <w:bCs/>
          <w:color w:val="000000"/>
          <w:sz w:val="24"/>
          <w:szCs w:val="24"/>
        </w:rPr>
        <w:t>ед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. Л.Н. Боголюбова. Автор-составитель </w:t>
      </w:r>
      <w:proofErr w:type="spellStart"/>
      <w:r w:rsidRPr="007A7047">
        <w:rPr>
          <w:rFonts w:ascii="Times New Roman" w:hAnsi="Times New Roman"/>
          <w:bCs/>
          <w:color w:val="000000"/>
          <w:sz w:val="24"/>
          <w:szCs w:val="24"/>
        </w:rPr>
        <w:t>С.Н.Степанько</w:t>
      </w:r>
      <w:proofErr w:type="spellEnd"/>
      <w:r w:rsidRPr="007A7047">
        <w:rPr>
          <w:rFonts w:ascii="Times New Roman" w:hAnsi="Times New Roman"/>
          <w:bCs/>
          <w:color w:val="000000"/>
          <w:sz w:val="24"/>
          <w:szCs w:val="24"/>
        </w:rPr>
        <w:t>.  "Учитель"</w:t>
      </w:r>
      <w:proofErr w:type="gramStart"/>
      <w:r w:rsidRPr="007A7047">
        <w:rPr>
          <w:rFonts w:ascii="Times New Roman" w:hAnsi="Times New Roman"/>
          <w:bCs/>
          <w:color w:val="000000"/>
          <w:sz w:val="24"/>
          <w:szCs w:val="24"/>
        </w:rPr>
        <w:t>.В</w:t>
      </w:r>
      <w:proofErr w:type="gramEnd"/>
      <w:r w:rsidRPr="007A7047">
        <w:rPr>
          <w:rFonts w:ascii="Times New Roman" w:hAnsi="Times New Roman"/>
          <w:bCs/>
          <w:color w:val="000000"/>
          <w:sz w:val="24"/>
          <w:szCs w:val="24"/>
        </w:rPr>
        <w:t xml:space="preserve">олгоград.2007год     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r w:rsidRPr="00246554">
        <w:rPr>
          <w:rStyle w:val="c9"/>
          <w:b/>
          <w:bCs/>
          <w:color w:val="000000"/>
        </w:rPr>
        <w:t>Дополнительная литература для учителя: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r>
        <w:rPr>
          <w:rStyle w:val="c24"/>
          <w:i/>
          <w:iCs/>
          <w:color w:val="000000"/>
        </w:rPr>
        <w:t> </w:t>
      </w:r>
      <w:r w:rsidRPr="00246554">
        <w:rPr>
          <w:rStyle w:val="c24"/>
          <w:i/>
          <w:iCs/>
          <w:color w:val="000000"/>
        </w:rPr>
        <w:t>Боголюбов, Л. Н.</w:t>
      </w:r>
      <w:r w:rsidRPr="00246554">
        <w:rPr>
          <w:rStyle w:val="apple-converted-space"/>
          <w:i/>
          <w:iCs/>
          <w:color w:val="000000"/>
        </w:rPr>
        <w:t> </w:t>
      </w:r>
      <w:r w:rsidRPr="00246554">
        <w:rPr>
          <w:color w:val="000000"/>
        </w:rPr>
        <w:t xml:space="preserve">Общая методика преподавания обществознания в школе / Л. Н. Боголюбов, Л. Ф. Иванова, А. Ю. </w:t>
      </w:r>
      <w:proofErr w:type="spellStart"/>
      <w:r w:rsidRPr="00246554">
        <w:rPr>
          <w:color w:val="000000"/>
        </w:rPr>
        <w:t>Лазебникова</w:t>
      </w:r>
      <w:proofErr w:type="spellEnd"/>
      <w:r w:rsidRPr="00246554">
        <w:rPr>
          <w:color w:val="000000"/>
        </w:rPr>
        <w:t>. - М.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Дрофа, 2008.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r w:rsidRPr="00246554">
        <w:rPr>
          <w:rStyle w:val="c24"/>
          <w:i/>
          <w:iCs/>
          <w:color w:val="000000"/>
        </w:rPr>
        <w:t>Лозовский, Л. Ш.</w:t>
      </w:r>
      <w:r w:rsidRPr="00246554">
        <w:rPr>
          <w:rStyle w:val="apple-converted-space"/>
          <w:i/>
          <w:iCs/>
          <w:color w:val="000000"/>
        </w:rPr>
        <w:t> </w:t>
      </w:r>
      <w:r w:rsidRPr="00246554">
        <w:rPr>
          <w:color w:val="000000"/>
        </w:rPr>
        <w:t>Практикум по обществознанию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вопросы и ответы; тесты с решениями / Л. Ш. Лозовский, Б. А. </w:t>
      </w:r>
      <w:proofErr w:type="spellStart"/>
      <w:r w:rsidRPr="00246554">
        <w:rPr>
          <w:color w:val="000000"/>
        </w:rPr>
        <w:t>Райзберг</w:t>
      </w:r>
      <w:proofErr w:type="spellEnd"/>
      <w:r w:rsidRPr="00246554">
        <w:rPr>
          <w:color w:val="000000"/>
        </w:rPr>
        <w:t>. - М.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</w:t>
      </w:r>
      <w:proofErr w:type="spellStart"/>
      <w:r w:rsidRPr="00246554">
        <w:rPr>
          <w:color w:val="000000"/>
        </w:rPr>
        <w:t>Рольф</w:t>
      </w:r>
      <w:proofErr w:type="spellEnd"/>
      <w:r w:rsidRPr="00246554">
        <w:rPr>
          <w:color w:val="000000"/>
        </w:rPr>
        <w:t xml:space="preserve"> Айрис-Пресс, 2010.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proofErr w:type="spellStart"/>
      <w:r w:rsidRPr="00246554">
        <w:rPr>
          <w:rStyle w:val="c24"/>
          <w:i/>
          <w:iCs/>
          <w:color w:val="000000"/>
        </w:rPr>
        <w:t>Тюляева</w:t>
      </w:r>
      <w:proofErr w:type="spellEnd"/>
      <w:r w:rsidRPr="00246554">
        <w:rPr>
          <w:rStyle w:val="c24"/>
          <w:i/>
          <w:iCs/>
          <w:color w:val="000000"/>
        </w:rPr>
        <w:t>, Т. И.</w:t>
      </w:r>
      <w:r w:rsidRPr="00246554">
        <w:rPr>
          <w:rStyle w:val="apple-converted-space"/>
          <w:i/>
          <w:iCs/>
          <w:color w:val="000000"/>
        </w:rPr>
        <w:t> </w:t>
      </w:r>
      <w:r w:rsidRPr="00246554">
        <w:rPr>
          <w:color w:val="000000"/>
        </w:rPr>
        <w:t>Обществознание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настольная книга учителя / Т. И. </w:t>
      </w:r>
      <w:proofErr w:type="spellStart"/>
      <w:r w:rsidRPr="00246554">
        <w:rPr>
          <w:color w:val="000000"/>
        </w:rPr>
        <w:t>Тюляева</w:t>
      </w:r>
      <w:proofErr w:type="spellEnd"/>
      <w:r w:rsidRPr="00246554">
        <w:rPr>
          <w:color w:val="000000"/>
        </w:rPr>
        <w:t xml:space="preserve">. - М.: </w:t>
      </w:r>
      <w:proofErr w:type="spellStart"/>
      <w:r w:rsidRPr="00246554">
        <w:rPr>
          <w:color w:val="000000"/>
        </w:rPr>
        <w:t>Астрель</w:t>
      </w:r>
      <w:proofErr w:type="spellEnd"/>
      <w:r w:rsidRPr="00246554">
        <w:rPr>
          <w:color w:val="000000"/>
        </w:rPr>
        <w:t>, 2010.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r w:rsidRPr="00246554">
        <w:rPr>
          <w:rStyle w:val="c9"/>
          <w:b/>
          <w:bCs/>
          <w:color w:val="000000"/>
        </w:rPr>
        <w:t>Дополнительная литература для учащихся: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proofErr w:type="spellStart"/>
      <w:r w:rsidRPr="00246554">
        <w:rPr>
          <w:rStyle w:val="c24"/>
          <w:i/>
          <w:iCs/>
          <w:color w:val="000000"/>
        </w:rPr>
        <w:t>Домашек</w:t>
      </w:r>
      <w:proofErr w:type="spellEnd"/>
      <w:r w:rsidRPr="00246554">
        <w:rPr>
          <w:rStyle w:val="c24"/>
          <w:i/>
          <w:iCs/>
          <w:color w:val="000000"/>
        </w:rPr>
        <w:t>, Е. В.</w:t>
      </w:r>
      <w:r w:rsidRPr="00246554">
        <w:rPr>
          <w:rStyle w:val="apple-converted-space"/>
          <w:i/>
          <w:iCs/>
          <w:color w:val="000000"/>
        </w:rPr>
        <w:t> </w:t>
      </w:r>
      <w:r w:rsidRPr="00246554">
        <w:rPr>
          <w:color w:val="000000"/>
        </w:rPr>
        <w:t xml:space="preserve">Школьный справочник по обществознанию / Е. В. </w:t>
      </w:r>
      <w:proofErr w:type="spellStart"/>
      <w:r w:rsidRPr="00246554">
        <w:rPr>
          <w:color w:val="000000"/>
        </w:rPr>
        <w:t>Домашек</w:t>
      </w:r>
      <w:proofErr w:type="spellEnd"/>
      <w:r w:rsidRPr="00246554">
        <w:rPr>
          <w:color w:val="000000"/>
        </w:rPr>
        <w:t xml:space="preserve">. - Ростов </w:t>
      </w:r>
      <w:proofErr w:type="spellStart"/>
      <w:r w:rsidRPr="00246554">
        <w:rPr>
          <w:color w:val="000000"/>
        </w:rPr>
        <w:t>н</w:t>
      </w:r>
      <w:proofErr w:type="spellEnd"/>
      <w:r w:rsidRPr="00246554">
        <w:rPr>
          <w:color w:val="000000"/>
        </w:rPr>
        <w:t>/Д.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Феникс, 2010.</w:t>
      </w:r>
    </w:p>
    <w:p w:rsidR="007A7047" w:rsidRPr="00246554" w:rsidRDefault="007A7047" w:rsidP="007A7047">
      <w:pPr>
        <w:pStyle w:val="c26"/>
        <w:spacing w:before="0" w:beforeAutospacing="0" w:after="0" w:afterAutospacing="0"/>
        <w:ind w:left="360"/>
        <w:rPr>
          <w:color w:val="000000"/>
        </w:rPr>
      </w:pPr>
      <w:r w:rsidRPr="00246554">
        <w:rPr>
          <w:rStyle w:val="c24"/>
          <w:i/>
          <w:iCs/>
          <w:color w:val="000000"/>
        </w:rPr>
        <w:t>Сазонова, Г. Г.</w:t>
      </w:r>
      <w:r w:rsidRPr="00246554">
        <w:rPr>
          <w:rStyle w:val="apple-converted-space"/>
          <w:i/>
          <w:iCs/>
          <w:color w:val="000000"/>
        </w:rPr>
        <w:t> </w:t>
      </w:r>
      <w:r w:rsidRPr="00246554">
        <w:rPr>
          <w:color w:val="000000"/>
        </w:rPr>
        <w:t>Обществознание в таблицах и схемах / Г. Г. Сазонова. - М.</w:t>
      </w:r>
      <w:proofErr w:type="gramStart"/>
      <w:r w:rsidRPr="00246554">
        <w:rPr>
          <w:color w:val="000000"/>
        </w:rPr>
        <w:t xml:space="preserve"> :</w:t>
      </w:r>
      <w:proofErr w:type="gramEnd"/>
      <w:r w:rsidRPr="00246554">
        <w:rPr>
          <w:color w:val="000000"/>
        </w:rPr>
        <w:t xml:space="preserve"> Виктория Плюс, 2007.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A7047">
        <w:rPr>
          <w:rFonts w:ascii="Times New Roman" w:hAnsi="Times New Roman"/>
          <w:b/>
          <w:sz w:val="24"/>
          <w:szCs w:val="24"/>
        </w:rPr>
        <w:t xml:space="preserve">Технические средства обучения.                                                                                                                                            </w:t>
      </w:r>
      <w:r w:rsidRPr="007A7047">
        <w:rPr>
          <w:rFonts w:ascii="Times New Roman" w:hAnsi="Times New Roman"/>
          <w:sz w:val="24"/>
          <w:szCs w:val="24"/>
        </w:rPr>
        <w:t xml:space="preserve">Компьютер                                                                                                                                       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A704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7A7047">
        <w:rPr>
          <w:rFonts w:ascii="Times New Roman" w:hAnsi="Times New Roman"/>
          <w:sz w:val="24"/>
          <w:szCs w:val="24"/>
        </w:rPr>
        <w:t xml:space="preserve"> проектор                                                                                                                         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A7047">
        <w:rPr>
          <w:rFonts w:ascii="Times New Roman" w:hAnsi="Times New Roman"/>
          <w:sz w:val="24"/>
          <w:szCs w:val="24"/>
        </w:rPr>
        <w:t>Экран проекционный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7A7047">
        <w:rPr>
          <w:rFonts w:ascii="Times New Roman" w:hAnsi="Times New Roman"/>
          <w:sz w:val="24"/>
          <w:szCs w:val="24"/>
        </w:rPr>
        <w:t>Учебно</w:t>
      </w:r>
      <w:proofErr w:type="spellEnd"/>
      <w:r w:rsidRPr="007A704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7047">
        <w:rPr>
          <w:rFonts w:ascii="Times New Roman" w:hAnsi="Times New Roman"/>
          <w:sz w:val="24"/>
          <w:szCs w:val="24"/>
        </w:rPr>
        <w:t>практичкское</w:t>
      </w:r>
      <w:proofErr w:type="spellEnd"/>
      <w:r w:rsidRPr="007A7047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A7047">
        <w:rPr>
          <w:rFonts w:ascii="Times New Roman" w:hAnsi="Times New Roman"/>
          <w:b/>
          <w:sz w:val="24"/>
          <w:szCs w:val="24"/>
        </w:rPr>
        <w:t>Интернет ресурсы.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047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Нормативные документы: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047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Конституция РФ</w:t>
      </w:r>
    </w:p>
    <w:p w:rsidR="007A7047" w:rsidRPr="007A7047" w:rsidRDefault="007A7047" w:rsidP="007A7047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047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Конвенция о правах ребенка</w:t>
      </w:r>
    </w:p>
    <w:p w:rsidR="007A7047" w:rsidRDefault="007A7047" w:rsidP="007A7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047" w:rsidRPr="00246554" w:rsidRDefault="007A7047" w:rsidP="007A7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554">
        <w:rPr>
          <w:rFonts w:ascii="Times New Roman" w:hAnsi="Times New Roman"/>
          <w:b/>
          <w:sz w:val="24"/>
          <w:szCs w:val="24"/>
        </w:rPr>
        <w:t>Распределение учебного материала в 7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0"/>
        <w:gridCol w:w="6518"/>
        <w:gridCol w:w="2193"/>
      </w:tblGrid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Человек среди других людей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7047" w:rsidRPr="00246554" w:rsidTr="00B15F93">
        <w:tc>
          <w:tcPr>
            <w:tcW w:w="860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518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93" w:type="dxa"/>
          </w:tcPr>
          <w:p w:rsidR="007A7047" w:rsidRPr="00246554" w:rsidRDefault="007A7047" w:rsidP="00B15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A7047" w:rsidRPr="00246554" w:rsidRDefault="007A7047" w:rsidP="007A7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554">
        <w:rPr>
          <w:rFonts w:ascii="Times New Roman" w:hAnsi="Times New Roman"/>
          <w:b/>
          <w:sz w:val="24"/>
          <w:szCs w:val="24"/>
        </w:rPr>
        <w:t xml:space="preserve">               Итого:                                                                                                             34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220F6" w:rsidRPr="00246554" w:rsidRDefault="002220F6" w:rsidP="0024655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 по курсу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687BA4" w:rsidRPr="00246554" w:rsidRDefault="00687BA4" w:rsidP="00687BA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ВВЕДЕНИЕ – 1 ЧАС</w:t>
      </w:r>
    </w:p>
    <w:p w:rsidR="002220F6" w:rsidRPr="00246554" w:rsidRDefault="002220F6" w:rsidP="00687BA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proofErr w:type="gramStart"/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. ЧЕЛОВЕК СРЕДИ ДРУГИХ ЛЮДЕЙ (5 ЧАСОВ)</w:t>
      </w:r>
    </w:p>
    <w:p w:rsidR="002220F6" w:rsidRPr="00246554" w:rsidRDefault="002220F6" w:rsidP="00687BA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Межличностные отношения. Роль чувств в отношениях между людьми. Сотрудничество и соперничество. Социальные группы. Одноклассники, сверстники, друзья. Группы формальные и неформальные. Групповые нормы.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Человек среди других людей. Солидарность, лояльность, толерантность, взаимопонимание.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Конфликты, причины их возникновения. Агрессивное поведение. Конструктивное разрешение конфликтов. Как победить обиду и установить контакт.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ТЕМА 2. ЧЕЛОВЕК И ЗАКОН (8 часов)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Социальные ценности и нормы. Привычка, обычай, ритуал, обряд. Правила этикета и хорошие манеры.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lastRenderedPageBreak/>
        <w:t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Понятие прав, свобод и обязанностей гражданина. Права человека. Единство прав и обязанностей.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Права ребенка и их защита. Особенности правового статуса несовершеннолетних.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Почему важно соблюдать законы? Закон устанавливает </w:t>
      </w:r>
      <w:proofErr w:type="spellStart"/>
      <w:r w:rsidRPr="00246554">
        <w:rPr>
          <w:rFonts w:ascii="Times New Roman" w:hAnsi="Times New Roman"/>
          <w:bCs/>
          <w:color w:val="000000"/>
          <w:sz w:val="24"/>
          <w:szCs w:val="24"/>
        </w:rPr>
        <w:t>порядок</w:t>
      </w:r>
      <w:proofErr w:type="gramStart"/>
      <w:r w:rsidRPr="00246554">
        <w:rPr>
          <w:rFonts w:ascii="Times New Roman" w:hAnsi="Times New Roman"/>
          <w:bCs/>
          <w:color w:val="000000"/>
          <w:sz w:val="24"/>
          <w:szCs w:val="24"/>
        </w:rPr>
        <w:t>.З</w:t>
      </w:r>
      <w:proofErr w:type="gramEnd"/>
      <w:r w:rsidRPr="00246554">
        <w:rPr>
          <w:rFonts w:ascii="Times New Roman" w:hAnsi="Times New Roman"/>
          <w:bCs/>
          <w:color w:val="000000"/>
          <w:sz w:val="24"/>
          <w:szCs w:val="24"/>
        </w:rPr>
        <w:t>акон</w:t>
      </w:r>
      <w:proofErr w:type="spellEnd"/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 способствует справедливости. Закон устанавливает границы свободы.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Что такое дисциплина. Дисциплина общеобязательная и </w:t>
      </w:r>
      <w:proofErr w:type="spellStart"/>
      <w:r w:rsidRPr="00246554">
        <w:rPr>
          <w:rFonts w:ascii="Times New Roman" w:hAnsi="Times New Roman"/>
          <w:bCs/>
          <w:color w:val="000000"/>
          <w:sz w:val="24"/>
          <w:szCs w:val="24"/>
        </w:rPr>
        <w:t>специальная</w:t>
      </w:r>
      <w:proofErr w:type="gramStart"/>
      <w:r w:rsidRPr="00246554">
        <w:rPr>
          <w:rFonts w:ascii="Times New Roman" w:hAnsi="Times New Roman"/>
          <w:bCs/>
          <w:color w:val="000000"/>
          <w:sz w:val="24"/>
          <w:szCs w:val="24"/>
        </w:rPr>
        <w:t>.В</w:t>
      </w:r>
      <w:proofErr w:type="gramEnd"/>
      <w:r w:rsidRPr="00246554">
        <w:rPr>
          <w:rFonts w:ascii="Times New Roman" w:hAnsi="Times New Roman"/>
          <w:bCs/>
          <w:color w:val="000000"/>
          <w:sz w:val="24"/>
          <w:szCs w:val="24"/>
        </w:rPr>
        <w:t>нешняя</w:t>
      </w:r>
      <w:proofErr w:type="spellEnd"/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 и внутренняя дисциплина. </w:t>
      </w:r>
      <w:proofErr w:type="spellStart"/>
      <w:r w:rsidRPr="00246554">
        <w:rPr>
          <w:rFonts w:ascii="Times New Roman" w:hAnsi="Times New Roman"/>
          <w:bCs/>
          <w:color w:val="000000"/>
          <w:sz w:val="24"/>
          <w:szCs w:val="24"/>
        </w:rPr>
        <w:t>Дисциплина</w:t>
      </w:r>
      <w:proofErr w:type="gramStart"/>
      <w:r w:rsidRPr="00246554">
        <w:rPr>
          <w:rFonts w:ascii="Times New Roman" w:hAnsi="Times New Roman"/>
          <w:bCs/>
          <w:color w:val="000000"/>
          <w:sz w:val="24"/>
          <w:szCs w:val="24"/>
        </w:rPr>
        <w:t>,в</w:t>
      </w:r>
      <w:proofErr w:type="gramEnd"/>
      <w:r w:rsidRPr="00246554">
        <w:rPr>
          <w:rFonts w:ascii="Times New Roman" w:hAnsi="Times New Roman"/>
          <w:bCs/>
          <w:color w:val="000000"/>
          <w:sz w:val="24"/>
          <w:szCs w:val="24"/>
        </w:rPr>
        <w:t>оля</w:t>
      </w:r>
      <w:proofErr w:type="spellEnd"/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 и самовоспитание.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Винове</w:t>
      </w:r>
      <w:proofErr w:type="gramStart"/>
      <w:r w:rsidRPr="00246554">
        <w:rPr>
          <w:rFonts w:ascii="Times New Roman" w:hAnsi="Times New Roman"/>
          <w:bCs/>
          <w:color w:val="000000"/>
          <w:sz w:val="24"/>
          <w:szCs w:val="24"/>
        </w:rPr>
        <w:t>н-</w:t>
      </w:r>
      <w:proofErr w:type="gramEnd"/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 отвечай. Законопослушный человек. Противозаконное поведение. Закон наказывает нарушителя.</w:t>
      </w:r>
    </w:p>
    <w:p w:rsidR="002220F6" w:rsidRPr="00246554" w:rsidRDefault="002220F6" w:rsidP="0024655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Кто охраняет закон. На страже закона. Суд осуществляет правосудие. "Моя милиция меня бережет..."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ТЕМА3. ЧЕЛОВЕК И ЭКОНОМИКА  (13 часов)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Экономика и ее роль в жизни общества. Основные участники экономики. 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Производство, производительность труда. Что и как производить. Затраты, выручка, прибыль. Золотые руки работника. Слагаемые мастерства работника. Каким бывает труд. Почему необходимо в наши дни повышение квалификации. Факторы, влияющие на производительность труда.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 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 xml:space="preserve">Виды и формы бизнеса. Обмен, торговля. Формы торговли и реклама. Деньги. Появление денег как всеобщего эквивалента. Основные виды денежных знаков. Деньги в прошлом и настоящем. Функции денег. Инфляция. 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Экономика семьи. Понятие "бюджет". Семейный бюджет,</w:t>
      </w:r>
      <w:r w:rsidR="002465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46554">
        <w:rPr>
          <w:rFonts w:ascii="Times New Roman" w:hAnsi="Times New Roman"/>
          <w:bCs/>
          <w:color w:val="000000"/>
          <w:sz w:val="24"/>
          <w:szCs w:val="24"/>
        </w:rPr>
        <w:t>реальные и номинальные доходы семьи. Личное подсобное хозяйство.</w:t>
      </w:r>
    </w:p>
    <w:p w:rsidR="002220F6" w:rsidRPr="00246554" w:rsidRDefault="002220F6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ТЕМА 4. ЧЕЛОВЕК И ПРИРОДА (6 ЧАСОВ)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Человек – часть природы. Взаимодействие человека и природы. Проблема загрязнения окружающей среды.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Охранять природу – значит охранять жизнь. Цена безответственного отношения к природе. Главные правила экологической морали.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2220F6" w:rsidRPr="00246554" w:rsidRDefault="002220F6" w:rsidP="0024655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Cs/>
          <w:color w:val="000000"/>
          <w:sz w:val="24"/>
          <w:szCs w:val="24"/>
        </w:rPr>
        <w:t>Законы РФ, направленные на охрану окружающей среды. Участие граждан в природоохранительной деятельности.</w:t>
      </w:r>
    </w:p>
    <w:p w:rsidR="00687BA4" w:rsidRPr="00246554" w:rsidRDefault="00687BA4" w:rsidP="0024655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6554">
        <w:rPr>
          <w:rFonts w:ascii="Times New Roman" w:hAnsi="Times New Roman"/>
          <w:b/>
          <w:bCs/>
          <w:color w:val="000000"/>
          <w:sz w:val="24"/>
          <w:szCs w:val="24"/>
        </w:rPr>
        <w:t>ИТОГОВОЕ ПОВТОРЕНИЕ – 1 ЧАСС</w:t>
      </w:r>
    </w:p>
    <w:sectPr w:rsidR="00687BA4" w:rsidRPr="00246554" w:rsidSect="008F40D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30A5012"/>
    <w:multiLevelType w:val="hybridMultilevel"/>
    <w:tmpl w:val="E474D88C"/>
    <w:lvl w:ilvl="0" w:tplc="C0806ACE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E345949"/>
    <w:multiLevelType w:val="multilevel"/>
    <w:tmpl w:val="35A4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55CC1"/>
    <w:multiLevelType w:val="hybridMultilevel"/>
    <w:tmpl w:val="3DD691DC"/>
    <w:lvl w:ilvl="0" w:tplc="A104C2B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82D55"/>
    <w:multiLevelType w:val="hybridMultilevel"/>
    <w:tmpl w:val="0182169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C4B5B"/>
    <w:multiLevelType w:val="hybridMultilevel"/>
    <w:tmpl w:val="00E22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F6"/>
    <w:rsid w:val="00066B40"/>
    <w:rsid w:val="00185451"/>
    <w:rsid w:val="00217B45"/>
    <w:rsid w:val="002220F6"/>
    <w:rsid w:val="00246554"/>
    <w:rsid w:val="003870F5"/>
    <w:rsid w:val="0043625E"/>
    <w:rsid w:val="004C0249"/>
    <w:rsid w:val="00602EED"/>
    <w:rsid w:val="0065294F"/>
    <w:rsid w:val="00687BA4"/>
    <w:rsid w:val="006E0C84"/>
    <w:rsid w:val="006F0CEA"/>
    <w:rsid w:val="00793FB5"/>
    <w:rsid w:val="007A7047"/>
    <w:rsid w:val="00861985"/>
    <w:rsid w:val="00885D52"/>
    <w:rsid w:val="008F40DC"/>
    <w:rsid w:val="00BF697A"/>
    <w:rsid w:val="00D35067"/>
    <w:rsid w:val="00D70A78"/>
    <w:rsid w:val="00E205FC"/>
    <w:rsid w:val="00E74192"/>
    <w:rsid w:val="00E90F8F"/>
    <w:rsid w:val="00EB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4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246554"/>
  </w:style>
  <w:style w:type="paragraph" w:customStyle="1" w:styleId="c2">
    <w:name w:val="c2"/>
    <w:basedOn w:val="a"/>
    <w:rsid w:val="0024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246554"/>
  </w:style>
  <w:style w:type="character" w:customStyle="1" w:styleId="apple-converted-space">
    <w:name w:val="apple-converted-space"/>
    <w:basedOn w:val="a0"/>
    <w:rsid w:val="00246554"/>
  </w:style>
  <w:style w:type="paragraph" w:customStyle="1" w:styleId="c73">
    <w:name w:val="c73"/>
    <w:basedOn w:val="a"/>
    <w:rsid w:val="0024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24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rsid w:val="0024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4C7A-6D07-4B13-BDB4-B5ABF8C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2014-09-02T18:37:00Z</cp:lastPrinted>
  <dcterms:created xsi:type="dcterms:W3CDTF">2013-12-03T06:25:00Z</dcterms:created>
  <dcterms:modified xsi:type="dcterms:W3CDTF">2014-09-25T20:04:00Z</dcterms:modified>
</cp:coreProperties>
</file>